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21ABD" w14:textId="3E5E3C82" w:rsidR="00EF0699" w:rsidRPr="0022086B" w:rsidRDefault="00295C02">
      <w:pPr>
        <w:rPr>
          <w:sz w:val="20"/>
          <w:szCs w:val="20"/>
        </w:rPr>
      </w:pPr>
      <w:r w:rsidRPr="0022086B">
        <w:rPr>
          <w:noProof/>
          <w:sz w:val="20"/>
          <w:szCs w:val="20"/>
        </w:rPr>
        <w:drawing>
          <wp:anchor distT="0" distB="2413" distL="114300" distR="115570" simplePos="0" relativeHeight="251658240" behindDoc="0" locked="0" layoutInCell="1" allowOverlap="1" wp14:anchorId="1286E5DD" wp14:editId="2612E2FD">
            <wp:simplePos x="0" y="0"/>
            <wp:positionH relativeFrom="column">
              <wp:posOffset>2483485</wp:posOffset>
            </wp:positionH>
            <wp:positionV relativeFrom="paragraph">
              <wp:posOffset>0</wp:posOffset>
            </wp:positionV>
            <wp:extent cx="1908175" cy="1026160"/>
            <wp:effectExtent l="25400" t="0" r="0" b="0"/>
            <wp:wrapTight wrapText="bothSides">
              <wp:wrapPolygon edited="0">
                <wp:start x="5463" y="0"/>
                <wp:lineTo x="3163" y="0"/>
                <wp:lineTo x="2875" y="8554"/>
                <wp:lineTo x="-288" y="12297"/>
                <wp:lineTo x="-288" y="18178"/>
                <wp:lineTo x="4313" y="20851"/>
                <wp:lineTo x="5750" y="20851"/>
                <wp:lineTo x="7476" y="20851"/>
                <wp:lineTo x="10638" y="20851"/>
                <wp:lineTo x="21564" y="18178"/>
                <wp:lineTo x="21564" y="12297"/>
                <wp:lineTo x="17539" y="8554"/>
                <wp:lineTo x="18689" y="3743"/>
                <wp:lineTo x="18401" y="535"/>
                <wp:lineTo x="16964" y="0"/>
                <wp:lineTo x="5463" y="0"/>
              </wp:wrapPolygon>
            </wp:wrapTight>
            <wp:docPr id="17" name="Picture 17" descr="FHS-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HS-col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09A980" w14:textId="1783CFC7" w:rsidR="00CF002B" w:rsidRDefault="00CF002B" w:rsidP="006E2AB0">
      <w:pPr>
        <w:rPr>
          <w:rFonts w:ascii="Century Gothic" w:hAnsi="Century Gothic"/>
          <w:sz w:val="20"/>
          <w:szCs w:val="20"/>
        </w:rPr>
      </w:pPr>
    </w:p>
    <w:p w14:paraId="65567708" w14:textId="213661E8" w:rsidR="00982536" w:rsidRDefault="00504F38" w:rsidP="006E2AB0">
      <w:pPr>
        <w:rPr>
          <w:rFonts w:ascii="Century Gothic" w:hAnsi="Century Gothic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116E2B" wp14:editId="71067EAB">
                <wp:simplePos x="0" y="0"/>
                <wp:positionH relativeFrom="column">
                  <wp:posOffset>-331470</wp:posOffset>
                </wp:positionH>
                <wp:positionV relativeFrom="paragraph">
                  <wp:posOffset>573405</wp:posOffset>
                </wp:positionV>
                <wp:extent cx="7311390" cy="1028700"/>
                <wp:effectExtent l="0" t="0" r="0" b="0"/>
                <wp:wrapTight wrapText="bothSides">
                  <wp:wrapPolygon edited="0">
                    <wp:start x="0" y="0"/>
                    <wp:lineTo x="0" y="21200"/>
                    <wp:lineTo x="21555" y="21200"/>
                    <wp:lineTo x="21555" y="0"/>
                    <wp:lineTo x="0" y="0"/>
                  </wp:wrapPolygon>
                </wp:wrapTight>
                <wp:docPr id="4966923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13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41F9C2" w14:textId="77777777" w:rsidR="005702A3" w:rsidRPr="007026C0" w:rsidRDefault="005702A3" w:rsidP="00EF0699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b/>
                                <w:i/>
                                <w:color w:val="0F243E"/>
                                <w:sz w:val="20"/>
                              </w:rPr>
                            </w:pPr>
                            <w:r w:rsidRPr="007026C0">
                              <w:rPr>
                                <w:rFonts w:ascii="Helvetica Neue" w:hAnsi="Helvetica Neue"/>
                                <w:b/>
                                <w:i/>
                                <w:color w:val="0F243E"/>
                                <w:sz w:val="20"/>
                              </w:rPr>
                              <w:t xml:space="preserve">Hogar de los </w:t>
                            </w:r>
                            <w:proofErr w:type="spellStart"/>
                            <w:r w:rsidRPr="007026C0">
                              <w:rPr>
                                <w:rFonts w:ascii="Helvetica Neue" w:hAnsi="Helvetica Neue"/>
                                <w:b/>
                                <w:i/>
                                <w:color w:val="0F243E"/>
                                <w:sz w:val="20"/>
                              </w:rPr>
                              <w:t>Halcones</w:t>
                            </w:r>
                            <w:proofErr w:type="spellEnd"/>
                          </w:p>
                          <w:p w14:paraId="26176F54" w14:textId="77777777" w:rsidR="005702A3" w:rsidRPr="007026C0" w:rsidRDefault="005702A3" w:rsidP="00EF0699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i/>
                                <w:color w:val="0F243E"/>
                                <w:sz w:val="20"/>
                              </w:rPr>
                            </w:pPr>
                            <w:r w:rsidRPr="007026C0">
                              <w:rPr>
                                <w:rFonts w:ascii="Helvetica Neue" w:hAnsi="Helvetica Neue"/>
                                <w:i/>
                                <w:color w:val="0F243E"/>
                                <w:sz w:val="20"/>
                              </w:rPr>
                              <w:t>12115 Chicago Avenue • Hudson, FL 34669 • (727) 246-4000 • (727) 246-4091 Fax</w:t>
                            </w:r>
                          </w:p>
                          <w:p w14:paraId="3EE71C07" w14:textId="42A5860A" w:rsidR="005702A3" w:rsidRPr="006D5501" w:rsidRDefault="007A136C" w:rsidP="004065BD">
                            <w:pPr>
                              <w:spacing w:after="0" w:line="288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>Erik Hermansen</w:t>
                            </w:r>
                            <w:r w:rsidR="005702A3" w:rsidRPr="006D5501"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, Director</w:t>
                            </w:r>
                          </w:p>
                          <w:p w14:paraId="432B001A" w14:textId="2941563B" w:rsidR="005702A3" w:rsidRPr="006D5501" w:rsidRDefault="00863A55" w:rsidP="00863A55">
                            <w:pPr>
                              <w:spacing w:after="0"/>
                              <w:ind w:left="1440" w:firstLine="720"/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 xml:space="preserve">             Mark Feldman, </w:t>
                            </w:r>
                            <w:proofErr w:type="spellStart"/>
                            <w:r w:rsidR="00C03FB4"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>Asistente</w:t>
                            </w:r>
                            <w:proofErr w:type="spellEnd"/>
                            <w:r w:rsidR="00C03FB4"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Principal • </w:t>
                            </w:r>
                            <w:r w:rsidR="007A136C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 xml:space="preserve">Robert Burgos, </w:t>
                            </w:r>
                            <w:proofErr w:type="spellStart"/>
                            <w:r w:rsidR="007A136C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>Asistente</w:t>
                            </w:r>
                            <w:proofErr w:type="spellEnd"/>
                            <w:r w:rsidR="00C03FB4"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Principal</w:t>
                            </w:r>
                          </w:p>
                          <w:p w14:paraId="63AFAAD4" w14:textId="38D36235" w:rsidR="005702A3" w:rsidRPr="006D5501" w:rsidRDefault="007A136C" w:rsidP="00863A5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 xml:space="preserve">Jennifer Greco-Ball, </w:t>
                            </w:r>
                            <w:proofErr w:type="spellStart"/>
                            <w:r w:rsidR="00C03FB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>Directora</w:t>
                            </w:r>
                            <w:proofErr w:type="spellEnd"/>
                            <w:r w:rsidR="00C03FB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3FB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>Adjunta</w:t>
                            </w:r>
                            <w:proofErr w:type="spellEnd"/>
                            <w:r w:rsidR="00C03FB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•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 xml:space="preserve">Heather Bell, </w:t>
                            </w:r>
                            <w:proofErr w:type="spellStart"/>
                            <w:r w:rsidR="00C03FB4"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>Directora</w:t>
                            </w:r>
                            <w:proofErr w:type="spellEnd"/>
                            <w:r w:rsidR="00C03FB4"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3FB4" w:rsidRPr="006D5501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8"/>
                              </w:rPr>
                              <w:t>Adjunta</w:t>
                            </w:r>
                            <w:proofErr w:type="spellEnd"/>
                          </w:p>
                          <w:p w14:paraId="56BA2B97" w14:textId="77777777" w:rsidR="007A136C" w:rsidRDefault="007A1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16E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1pt;margin-top:45.15pt;width:575.7pt;height:8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e69AEAAMsDAAAOAAAAZHJzL2Uyb0RvYy54bWysU1Fv0zAQfkfiP1h+p2m6Qre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" stroked="f">
                <v:textbox>
                  <w:txbxContent>
                    <w:p w14:paraId="4841F9C2" w14:textId="77777777" w:rsidR="005702A3" w:rsidRPr="007026C0" w:rsidRDefault="005702A3" w:rsidP="00EF0699">
                      <w:pPr>
                        <w:spacing w:after="0"/>
                        <w:jc w:val="center"/>
                        <w:rPr>
                          <w:rFonts w:ascii="Helvetica Neue" w:hAnsi="Helvetica Neue"/>
                          <w:b/>
                          <w:i/>
                          <w:color w:val="0F243E"/>
                          <w:sz w:val="20"/>
                        </w:rPr>
                      </w:pPr>
                      <w:r w:rsidRPr="007026C0">
                        <w:rPr>
                          <w:rFonts w:ascii="Helvetica Neue" w:hAnsi="Helvetica Neue"/>
                          <w:b/>
                          <w:i/>
                          <w:color w:val="0F243E"/>
                          <w:sz w:val="20"/>
                        </w:rPr>
                        <w:t xml:space="preserve">Hogar de los </w:t>
                      </w:r>
                      <w:proofErr w:type="spellStart"/>
                      <w:r w:rsidRPr="007026C0">
                        <w:rPr>
                          <w:rFonts w:ascii="Helvetica Neue" w:hAnsi="Helvetica Neue"/>
                          <w:b/>
                          <w:i/>
                          <w:color w:val="0F243E"/>
                          <w:sz w:val="20"/>
                        </w:rPr>
                        <w:t>Halcones</w:t>
                      </w:r>
                      <w:proofErr w:type="spellEnd"/>
                    </w:p>
                    <w:p w14:paraId="26176F54" w14:textId="77777777" w:rsidR="005702A3" w:rsidRPr="007026C0" w:rsidRDefault="005702A3" w:rsidP="00EF0699">
                      <w:pPr>
                        <w:spacing w:after="0"/>
                        <w:jc w:val="center"/>
                        <w:rPr>
                          <w:rFonts w:ascii="Helvetica Neue" w:hAnsi="Helvetica Neue"/>
                          <w:i/>
                          <w:color w:val="0F243E"/>
                          <w:sz w:val="20"/>
                        </w:rPr>
                      </w:pPr>
                      <w:r w:rsidRPr="007026C0">
                        <w:rPr>
                          <w:rFonts w:ascii="Helvetica Neue" w:hAnsi="Helvetica Neue"/>
                          <w:i/>
                          <w:color w:val="0F243E"/>
                          <w:sz w:val="20"/>
                        </w:rPr>
                        <w:t>12115 Chicago Avenue • Hudson, FL 34669 • (727) 246-4000 • (727) 246-4091 Fax</w:t>
                      </w:r>
                    </w:p>
                    <w:p w14:paraId="3EE71C07" w14:textId="42A5860A" w:rsidR="005702A3" w:rsidRPr="006D5501" w:rsidRDefault="007A136C" w:rsidP="004065BD">
                      <w:pPr>
                        <w:spacing w:after="0" w:line="288" w:lineRule="auto"/>
                        <w:jc w:val="center"/>
                        <w:rPr>
                          <w:rFonts w:ascii="Century Gothic" w:hAnsi="Century Gothic"/>
                          <w:i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>Erik Hermansen</w:t>
                      </w:r>
                      <w:r w:rsidR="005702A3" w:rsidRPr="006D5501">
                        <w:rPr>
                          <w:rFonts w:ascii="Century Gothic" w:hAnsi="Century Gothic"/>
                          <w:i/>
                          <w:sz w:val="20"/>
                        </w:rPr>
                        <w:t>, Director</w:t>
                      </w:r>
                    </w:p>
                    <w:p w14:paraId="432B001A" w14:textId="2941563B" w:rsidR="005702A3" w:rsidRPr="006D5501" w:rsidRDefault="00863A55" w:rsidP="00863A55">
                      <w:pPr>
                        <w:spacing w:after="0"/>
                        <w:ind w:left="1440" w:firstLine="720"/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 xml:space="preserve">             Mark Feldman, </w:t>
                      </w:r>
                      <w:proofErr w:type="spellStart"/>
                      <w:r w:rsidR="00C03FB4"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>Asistente</w:t>
                      </w:r>
                      <w:proofErr w:type="spellEnd"/>
                      <w:r w:rsidR="00C03FB4"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 xml:space="preserve"> Principal • </w:t>
                      </w:r>
                      <w:r w:rsidR="007A136C"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 xml:space="preserve">Robert Burgos, </w:t>
                      </w:r>
                      <w:proofErr w:type="spellStart"/>
                      <w:r w:rsidR="007A136C"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>Asistente</w:t>
                      </w:r>
                      <w:proofErr w:type="spellEnd"/>
                      <w:r w:rsidR="00C03FB4"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 xml:space="preserve"> Principal</w:t>
                      </w:r>
                    </w:p>
                    <w:p w14:paraId="63AFAAD4" w14:textId="38D36235" w:rsidR="005702A3" w:rsidRPr="006D5501" w:rsidRDefault="007A136C" w:rsidP="00863A55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 xml:space="preserve">Jennifer Greco-Ball, </w:t>
                      </w:r>
                      <w:proofErr w:type="spellStart"/>
                      <w:r w:rsidR="00C03FB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>Directora</w:t>
                      </w:r>
                      <w:proofErr w:type="spellEnd"/>
                      <w:r w:rsidR="00C03FB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="00C03FB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>Adjunta</w:t>
                      </w:r>
                      <w:proofErr w:type="spellEnd"/>
                      <w:r w:rsidR="00C03FB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 xml:space="preserve"> •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 xml:space="preserve">Heather Bell, </w:t>
                      </w:r>
                      <w:proofErr w:type="spellStart"/>
                      <w:r w:rsidR="00C03FB4"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>Directora</w:t>
                      </w:r>
                      <w:proofErr w:type="spellEnd"/>
                      <w:r w:rsidR="00C03FB4"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="00C03FB4" w:rsidRPr="006D5501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8"/>
                        </w:rPr>
                        <w:t>Adjunta</w:t>
                      </w:r>
                      <w:proofErr w:type="spellEnd"/>
                    </w:p>
                    <w:p w14:paraId="56BA2B97" w14:textId="77777777" w:rsidR="007A136C" w:rsidRDefault="007A136C"/>
                  </w:txbxContent>
                </v:textbox>
                <w10:wrap type="tight"/>
              </v:shape>
            </w:pict>
          </mc:Fallback>
        </mc:AlternateContent>
      </w:r>
    </w:p>
    <w:p w14:paraId="36318BE5" w14:textId="77777777" w:rsidR="00982536" w:rsidRDefault="00982536" w:rsidP="006E2AB0">
      <w:pPr>
        <w:rPr>
          <w:rFonts w:ascii="Century Gothic" w:hAnsi="Century Gothic"/>
          <w:sz w:val="20"/>
          <w:szCs w:val="20"/>
        </w:rPr>
      </w:pPr>
    </w:p>
    <w:p w14:paraId="5153F8B7" w14:textId="77F83395" w:rsidR="00A246D9" w:rsidRPr="0061362A" w:rsidRDefault="00A246D9">
      <w:pPr>
        <w:rPr>
          <w:rFonts w:ascii="Century Gothic" w:hAnsi="Century Gothic"/>
          <w:sz w:val="20"/>
          <w:szCs w:val="20"/>
        </w:rPr>
      </w:pPr>
      <w:r w:rsidRPr="0061362A">
        <w:rPr>
          <w:rFonts w:ascii="Century Gothic" w:hAnsi="Century Gothic"/>
          <w:sz w:val="20"/>
          <w:szCs w:val="20"/>
        </w:rPr>
        <w:t xml:space="preserve">15 de </w:t>
      </w:r>
      <w:proofErr w:type="spellStart"/>
      <w:r w:rsidRPr="0061362A">
        <w:rPr>
          <w:rFonts w:ascii="Century Gothic" w:hAnsi="Century Gothic"/>
          <w:sz w:val="20"/>
          <w:szCs w:val="20"/>
        </w:rPr>
        <w:t>julio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2024</w:t>
      </w:r>
    </w:p>
    <w:p w14:paraId="1D795ABA" w14:textId="77777777" w:rsidR="00A246D9" w:rsidRPr="0061362A" w:rsidRDefault="00A246D9">
      <w:pPr>
        <w:rPr>
          <w:rFonts w:ascii="Century Gothic" w:hAnsi="Century Gothic"/>
          <w:sz w:val="20"/>
          <w:szCs w:val="20"/>
        </w:rPr>
      </w:pPr>
      <w:proofErr w:type="spellStart"/>
      <w:r w:rsidRPr="0061362A">
        <w:rPr>
          <w:rFonts w:ascii="Century Gothic" w:hAnsi="Century Gothic"/>
          <w:sz w:val="20"/>
          <w:szCs w:val="20"/>
        </w:rPr>
        <w:t>Estimados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Padres/</w:t>
      </w:r>
      <w:proofErr w:type="spellStart"/>
      <w:r w:rsidRPr="0061362A">
        <w:rPr>
          <w:rFonts w:ascii="Century Gothic" w:hAnsi="Century Gothic"/>
          <w:sz w:val="20"/>
          <w:szCs w:val="20"/>
        </w:rPr>
        <w:t>Tutores</w:t>
      </w:r>
      <w:proofErr w:type="spellEnd"/>
      <w:r w:rsidRPr="0061362A">
        <w:rPr>
          <w:rFonts w:ascii="Century Gothic" w:hAnsi="Century Gothic"/>
          <w:sz w:val="20"/>
          <w:szCs w:val="20"/>
        </w:rPr>
        <w:t>,</w:t>
      </w:r>
    </w:p>
    <w:p w14:paraId="539A47AB" w14:textId="3EA1B165" w:rsidR="00A246D9" w:rsidRPr="0061362A" w:rsidRDefault="00A246D9">
      <w:pPr>
        <w:rPr>
          <w:rFonts w:ascii="Century Gothic" w:hAnsi="Century Gothic"/>
          <w:sz w:val="20"/>
          <w:szCs w:val="20"/>
        </w:rPr>
      </w:pPr>
      <w:proofErr w:type="spellStart"/>
      <w:r w:rsidRPr="0061362A">
        <w:rPr>
          <w:rFonts w:ascii="Century Gothic" w:hAnsi="Century Gothic"/>
          <w:sz w:val="20"/>
          <w:szCs w:val="20"/>
        </w:rPr>
        <w:t>Bienvenidos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al </w:t>
      </w:r>
      <w:proofErr w:type="spellStart"/>
      <w:r w:rsidRPr="0061362A">
        <w:rPr>
          <w:rFonts w:ascii="Century Gothic" w:hAnsi="Century Gothic"/>
          <w:sz w:val="20"/>
          <w:szCs w:val="20"/>
        </w:rPr>
        <w:t>año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escolar 2024-2025. ¡Estamos </w:t>
      </w:r>
      <w:proofErr w:type="spellStart"/>
      <w:r w:rsidRPr="0061362A">
        <w:rPr>
          <w:rFonts w:ascii="Century Gothic" w:hAnsi="Century Gothic"/>
          <w:sz w:val="20"/>
          <w:szCs w:val="20"/>
        </w:rPr>
        <w:t>emocionados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asociarnos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con </w:t>
      </w:r>
      <w:proofErr w:type="spellStart"/>
      <w:r w:rsidRPr="0061362A">
        <w:rPr>
          <w:rFonts w:ascii="Century Gothic" w:hAnsi="Century Gothic"/>
          <w:sz w:val="20"/>
          <w:szCs w:val="20"/>
        </w:rPr>
        <w:t>usted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61362A">
        <w:rPr>
          <w:rFonts w:ascii="Century Gothic" w:hAnsi="Century Gothic"/>
          <w:sz w:val="20"/>
          <w:szCs w:val="20"/>
        </w:rPr>
        <w:t>hacer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que los </w:t>
      </w:r>
      <w:proofErr w:type="spellStart"/>
      <w:r w:rsidRPr="0061362A">
        <w:rPr>
          <w:rFonts w:ascii="Century Gothic" w:hAnsi="Century Gothic"/>
          <w:sz w:val="20"/>
          <w:szCs w:val="20"/>
        </w:rPr>
        <w:t>estudiantes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este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año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sean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los </w:t>
      </w:r>
      <w:proofErr w:type="spellStart"/>
      <w:r w:rsidRPr="0061362A">
        <w:rPr>
          <w:rFonts w:ascii="Century Gothic" w:hAnsi="Century Gothic"/>
          <w:sz w:val="20"/>
          <w:szCs w:val="20"/>
        </w:rPr>
        <w:t>mejores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hasta </w:t>
      </w:r>
      <w:proofErr w:type="spellStart"/>
      <w:r w:rsidRPr="0061362A">
        <w:rPr>
          <w:rFonts w:ascii="Century Gothic" w:hAnsi="Century Gothic"/>
          <w:sz w:val="20"/>
          <w:szCs w:val="20"/>
        </w:rPr>
        <w:t>ahora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!  Como </w:t>
      </w:r>
      <w:proofErr w:type="spellStart"/>
      <w:r w:rsidRPr="0061362A">
        <w:rPr>
          <w:rFonts w:ascii="Century Gothic" w:hAnsi="Century Gothic"/>
          <w:sz w:val="20"/>
          <w:szCs w:val="20"/>
        </w:rPr>
        <w:t>sabrán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1362A">
        <w:rPr>
          <w:rFonts w:ascii="Century Gothic" w:hAnsi="Century Gothic"/>
          <w:sz w:val="20"/>
          <w:szCs w:val="20"/>
        </w:rPr>
        <w:t>nuestra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escuela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es </w:t>
      </w:r>
      <w:proofErr w:type="spellStart"/>
      <w:r w:rsidRPr="0061362A">
        <w:rPr>
          <w:rFonts w:ascii="Century Gothic" w:hAnsi="Century Gothic"/>
          <w:sz w:val="20"/>
          <w:szCs w:val="20"/>
        </w:rPr>
        <w:t>una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escuela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Título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I y, </w:t>
      </w:r>
      <w:proofErr w:type="spellStart"/>
      <w:r w:rsidRPr="0061362A">
        <w:rPr>
          <w:rFonts w:ascii="Century Gothic" w:hAnsi="Century Gothic"/>
          <w:sz w:val="20"/>
          <w:szCs w:val="20"/>
        </w:rPr>
        <w:t>como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tal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1362A">
        <w:rPr>
          <w:rFonts w:ascii="Century Gothic" w:hAnsi="Century Gothic"/>
          <w:sz w:val="20"/>
          <w:szCs w:val="20"/>
        </w:rPr>
        <w:t>recibimos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fondos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federales para </w:t>
      </w:r>
      <w:proofErr w:type="spellStart"/>
      <w:r w:rsidRPr="0061362A">
        <w:rPr>
          <w:rFonts w:ascii="Century Gothic" w:hAnsi="Century Gothic"/>
          <w:sz w:val="20"/>
          <w:szCs w:val="20"/>
        </w:rPr>
        <w:t>complementar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los </w:t>
      </w:r>
      <w:proofErr w:type="spellStart"/>
      <w:r w:rsidRPr="0061362A">
        <w:rPr>
          <w:rFonts w:ascii="Century Gothic" w:hAnsi="Century Gothic"/>
          <w:sz w:val="20"/>
          <w:szCs w:val="20"/>
        </w:rPr>
        <w:t>programas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existentes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la </w:t>
      </w:r>
      <w:proofErr w:type="spellStart"/>
      <w:r w:rsidRPr="0061362A">
        <w:rPr>
          <w:rFonts w:ascii="Century Gothic" w:hAnsi="Century Gothic"/>
          <w:sz w:val="20"/>
          <w:szCs w:val="20"/>
        </w:rPr>
        <w:t>escuela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61362A">
        <w:rPr>
          <w:rFonts w:ascii="Century Gothic" w:hAnsi="Century Gothic"/>
          <w:sz w:val="20"/>
          <w:szCs w:val="20"/>
        </w:rPr>
        <w:t>ayudar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61362A">
        <w:rPr>
          <w:rFonts w:ascii="Century Gothic" w:hAnsi="Century Gothic"/>
          <w:sz w:val="20"/>
          <w:szCs w:val="20"/>
        </w:rPr>
        <w:t>todos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los </w:t>
      </w:r>
      <w:proofErr w:type="spellStart"/>
      <w:r w:rsidRPr="0061362A">
        <w:rPr>
          <w:rFonts w:ascii="Century Gothic" w:hAnsi="Century Gothic"/>
          <w:sz w:val="20"/>
          <w:szCs w:val="20"/>
        </w:rPr>
        <w:t>estudiantes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61362A">
        <w:rPr>
          <w:rFonts w:ascii="Century Gothic" w:hAnsi="Century Gothic"/>
          <w:sz w:val="20"/>
          <w:szCs w:val="20"/>
        </w:rPr>
        <w:t>tener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éxito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61362A">
        <w:rPr>
          <w:rFonts w:ascii="Century Gothic" w:hAnsi="Century Gothic"/>
          <w:sz w:val="20"/>
          <w:szCs w:val="20"/>
        </w:rPr>
        <w:t>éxito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. </w:t>
      </w:r>
    </w:p>
    <w:p w14:paraId="60BC4A81" w14:textId="77777777" w:rsidR="00A246D9" w:rsidRPr="0061362A" w:rsidRDefault="00A246D9">
      <w:pPr>
        <w:rPr>
          <w:rFonts w:ascii="Century Gothic" w:hAnsi="Century Gothic"/>
          <w:color w:val="000000" w:themeColor="text1"/>
          <w:sz w:val="20"/>
          <w:szCs w:val="20"/>
        </w:rPr>
      </w:pPr>
      <w:r w:rsidRPr="0061362A">
        <w:rPr>
          <w:rFonts w:ascii="Century Gothic" w:hAnsi="Century Gothic"/>
          <w:sz w:val="20"/>
          <w:szCs w:val="20"/>
        </w:rPr>
        <w:t xml:space="preserve">Como </w:t>
      </w:r>
      <w:proofErr w:type="spellStart"/>
      <w:r w:rsidRPr="0061362A">
        <w:rPr>
          <w:rFonts w:ascii="Century Gothic" w:hAnsi="Century Gothic"/>
          <w:sz w:val="20"/>
          <w:szCs w:val="20"/>
        </w:rPr>
        <w:t>escuela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Título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I, </w:t>
      </w:r>
      <w:proofErr w:type="spellStart"/>
      <w:r w:rsidRPr="0061362A">
        <w:rPr>
          <w:rFonts w:ascii="Century Gothic" w:hAnsi="Century Gothic"/>
          <w:sz w:val="20"/>
          <w:szCs w:val="20"/>
        </w:rPr>
        <w:t>también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sabemos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el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valor de </w:t>
      </w:r>
      <w:proofErr w:type="spellStart"/>
      <w:r w:rsidRPr="0061362A">
        <w:rPr>
          <w:rFonts w:ascii="Century Gothic" w:hAnsi="Century Gothic"/>
          <w:sz w:val="20"/>
          <w:szCs w:val="20"/>
        </w:rPr>
        <w:t>trabajar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con </w:t>
      </w:r>
      <w:proofErr w:type="spellStart"/>
      <w:r w:rsidRPr="0061362A">
        <w:rPr>
          <w:rFonts w:ascii="Century Gothic" w:hAnsi="Century Gothic"/>
          <w:sz w:val="20"/>
          <w:szCs w:val="20"/>
        </w:rPr>
        <w:t>usted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como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padre/tutor. </w:t>
      </w:r>
      <w:proofErr w:type="spellStart"/>
      <w:r w:rsidRPr="0061362A">
        <w:rPr>
          <w:rFonts w:ascii="Century Gothic" w:hAnsi="Century Gothic"/>
          <w:sz w:val="20"/>
          <w:szCs w:val="20"/>
        </w:rPr>
        <w:t>Adjunto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61362A">
        <w:rPr>
          <w:rFonts w:ascii="Century Gothic" w:hAnsi="Century Gothic"/>
          <w:sz w:val="20"/>
          <w:szCs w:val="20"/>
        </w:rPr>
        <w:t>esta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carta hay </w:t>
      </w:r>
      <w:proofErr w:type="spellStart"/>
      <w:r w:rsidRPr="0061362A">
        <w:rPr>
          <w:rFonts w:ascii="Century Gothic" w:hAnsi="Century Gothic"/>
          <w:sz w:val="20"/>
          <w:szCs w:val="20"/>
        </w:rPr>
        <w:t>una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copia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nuestro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plan de </w:t>
      </w:r>
      <w:proofErr w:type="spellStart"/>
      <w:r w:rsidRPr="0061362A">
        <w:rPr>
          <w:rFonts w:ascii="Century Gothic" w:hAnsi="Century Gothic"/>
          <w:sz w:val="20"/>
          <w:szCs w:val="20"/>
        </w:rPr>
        <w:t>participación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los padres. Este plan </w:t>
      </w:r>
      <w:proofErr w:type="spellStart"/>
      <w:r w:rsidRPr="0061362A">
        <w:rPr>
          <w:rFonts w:ascii="Century Gothic" w:hAnsi="Century Gothic"/>
          <w:sz w:val="20"/>
          <w:szCs w:val="20"/>
        </w:rPr>
        <w:t>comunica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nuestro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compromiso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asociarnos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con las </w:t>
      </w:r>
      <w:proofErr w:type="spellStart"/>
      <w:r w:rsidRPr="0061362A">
        <w:rPr>
          <w:rFonts w:ascii="Century Gothic" w:hAnsi="Century Gothic"/>
          <w:sz w:val="20"/>
          <w:szCs w:val="20"/>
        </w:rPr>
        <w:t>familias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y describe </w:t>
      </w:r>
      <w:proofErr w:type="spellStart"/>
      <w:r w:rsidRPr="0061362A">
        <w:rPr>
          <w:rFonts w:ascii="Century Gothic" w:hAnsi="Century Gothic"/>
          <w:sz w:val="20"/>
          <w:szCs w:val="20"/>
        </w:rPr>
        <w:t>cómo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pretendemos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trabajar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con las </w:t>
      </w:r>
      <w:proofErr w:type="spellStart"/>
      <w:r w:rsidRPr="0061362A">
        <w:rPr>
          <w:rFonts w:ascii="Century Gothic" w:hAnsi="Century Gothic"/>
          <w:sz w:val="20"/>
          <w:szCs w:val="20"/>
        </w:rPr>
        <w:t>familias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este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año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61362A">
        <w:rPr>
          <w:rFonts w:ascii="Century Gothic" w:hAnsi="Century Gothic"/>
          <w:sz w:val="20"/>
          <w:szCs w:val="20"/>
        </w:rPr>
        <w:t>También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puede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encontrar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copias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este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plan y del plan de </w:t>
      </w:r>
      <w:proofErr w:type="spellStart"/>
      <w:r w:rsidRPr="0061362A">
        <w:rPr>
          <w:rFonts w:ascii="Century Gothic" w:hAnsi="Century Gothic"/>
          <w:sz w:val="20"/>
          <w:szCs w:val="20"/>
        </w:rPr>
        <w:t>todo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el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distrito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nuestro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sitio web (</w:t>
      </w:r>
      <w:proofErr w:type="spellStart"/>
      <w:r w:rsidRPr="0061362A">
        <w:rPr>
          <w:rFonts w:ascii="Century Gothic" w:hAnsi="Century Gothic"/>
          <w:sz w:val="20"/>
          <w:szCs w:val="20"/>
        </w:rPr>
        <w:t>ponga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su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sitio web </w:t>
      </w:r>
      <w:proofErr w:type="spellStart"/>
      <w:r w:rsidRPr="0061362A">
        <w:rPr>
          <w:rFonts w:ascii="Century Gothic" w:hAnsi="Century Gothic"/>
          <w:sz w:val="20"/>
          <w:szCs w:val="20"/>
        </w:rPr>
        <w:t>aquí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).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Estos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planes,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el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Plan de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Éxito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Escolar y la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Evaluación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Integral de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Necesidades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,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también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están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disponibles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en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la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escuela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. Si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desea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verlos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,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pídale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al personal de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recepción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que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vea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la 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carpeta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 de la familia/</w:t>
      </w:r>
      <w:proofErr w:type="spellStart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>comunidad</w:t>
      </w:r>
      <w:proofErr w:type="spellEnd"/>
      <w:r w:rsidRPr="0061362A">
        <w:rPr>
          <w:rStyle w:val="Hyperlink"/>
          <w:rFonts w:ascii="Century Gothic" w:hAnsi="Century Gothic"/>
          <w:color w:val="000000" w:themeColor="text1"/>
          <w:sz w:val="20"/>
          <w:szCs w:val="20"/>
        </w:rPr>
        <w:t xml:space="preserve">. </w:t>
      </w:r>
    </w:p>
    <w:p w14:paraId="32831978" w14:textId="5F9F7232" w:rsidR="00A246D9" w:rsidRPr="0061362A" w:rsidRDefault="00A246D9">
      <w:pPr>
        <w:rPr>
          <w:rFonts w:ascii="Century Gothic" w:hAnsi="Century Gothic"/>
          <w:color w:val="000000" w:themeColor="text1"/>
          <w:sz w:val="20"/>
          <w:szCs w:val="20"/>
        </w:rPr>
      </w:pPr>
      <w:proofErr w:type="spellStart"/>
      <w:r w:rsidRPr="0061362A">
        <w:rPr>
          <w:rFonts w:ascii="Century Gothic" w:hAnsi="Century Gothic"/>
          <w:sz w:val="20"/>
          <w:szCs w:val="20"/>
        </w:rPr>
        <w:t>También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se </w:t>
      </w:r>
      <w:proofErr w:type="spellStart"/>
      <w:r w:rsidRPr="0061362A">
        <w:rPr>
          <w:rFonts w:ascii="Century Gothic" w:hAnsi="Century Gothic"/>
          <w:sz w:val="20"/>
          <w:szCs w:val="20"/>
        </w:rPr>
        <w:t>adjunta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1362A">
        <w:rPr>
          <w:rFonts w:ascii="Century Gothic" w:hAnsi="Century Gothic"/>
          <w:sz w:val="20"/>
          <w:szCs w:val="20"/>
        </w:rPr>
        <w:t>a</w:t>
      </w:r>
      <w:proofErr w:type="gram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esta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carta </w:t>
      </w:r>
      <w:proofErr w:type="spellStart"/>
      <w:r w:rsidRPr="0061362A">
        <w:rPr>
          <w:rFonts w:ascii="Century Gothic" w:hAnsi="Century Gothic"/>
          <w:sz w:val="20"/>
          <w:szCs w:val="20"/>
        </w:rPr>
        <w:t>nuestro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pacto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escuela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-familia. Este </w:t>
      </w:r>
      <w:proofErr w:type="spellStart"/>
      <w:r w:rsidRPr="0061362A">
        <w:rPr>
          <w:rFonts w:ascii="Century Gothic" w:hAnsi="Century Gothic"/>
          <w:sz w:val="20"/>
          <w:szCs w:val="20"/>
        </w:rPr>
        <w:t>pacto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es un </w:t>
      </w:r>
      <w:proofErr w:type="spellStart"/>
      <w:r w:rsidRPr="0061362A">
        <w:rPr>
          <w:rFonts w:ascii="Century Gothic" w:hAnsi="Century Gothic"/>
          <w:sz w:val="20"/>
          <w:szCs w:val="20"/>
        </w:rPr>
        <w:t>acuerdo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entre la </w:t>
      </w:r>
      <w:proofErr w:type="spellStart"/>
      <w:r w:rsidRPr="0061362A">
        <w:rPr>
          <w:rFonts w:ascii="Century Gothic" w:hAnsi="Century Gothic"/>
          <w:sz w:val="20"/>
          <w:szCs w:val="20"/>
        </w:rPr>
        <w:t>escuela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, los padres y los </w:t>
      </w:r>
      <w:proofErr w:type="spellStart"/>
      <w:r w:rsidRPr="0061362A">
        <w:rPr>
          <w:rFonts w:ascii="Century Gothic" w:hAnsi="Century Gothic"/>
          <w:sz w:val="20"/>
          <w:szCs w:val="20"/>
        </w:rPr>
        <w:t>estudiantes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para que </w:t>
      </w:r>
      <w:proofErr w:type="spellStart"/>
      <w:r w:rsidRPr="0061362A">
        <w:rPr>
          <w:rFonts w:ascii="Century Gothic" w:hAnsi="Century Gothic"/>
          <w:sz w:val="20"/>
          <w:szCs w:val="20"/>
        </w:rPr>
        <w:t>todos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hagan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su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parte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61362A">
        <w:rPr>
          <w:rFonts w:ascii="Century Gothic" w:hAnsi="Century Gothic"/>
          <w:sz w:val="20"/>
          <w:szCs w:val="20"/>
        </w:rPr>
        <w:t>asegurarse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que </w:t>
      </w:r>
      <w:proofErr w:type="spellStart"/>
      <w:r w:rsidRPr="0061362A">
        <w:rPr>
          <w:rFonts w:ascii="Century Gothic" w:hAnsi="Century Gothic"/>
          <w:sz w:val="20"/>
          <w:szCs w:val="20"/>
        </w:rPr>
        <w:t>cada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niño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alcance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su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máximo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potencial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académico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. Por favor, </w:t>
      </w:r>
      <w:proofErr w:type="spellStart"/>
      <w:r w:rsidRPr="0061362A">
        <w:rPr>
          <w:rFonts w:ascii="Century Gothic" w:hAnsi="Century Gothic"/>
          <w:sz w:val="20"/>
          <w:szCs w:val="20"/>
        </w:rPr>
        <w:t>firme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este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pacto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61362A">
        <w:rPr>
          <w:rFonts w:ascii="Century Gothic" w:hAnsi="Century Gothic"/>
          <w:sz w:val="20"/>
          <w:szCs w:val="20"/>
        </w:rPr>
        <w:t>envíelo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vuelta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a la </w:t>
      </w:r>
      <w:proofErr w:type="spellStart"/>
      <w:r w:rsidRPr="0061362A">
        <w:rPr>
          <w:rFonts w:ascii="Century Gothic" w:hAnsi="Century Gothic"/>
          <w:sz w:val="20"/>
          <w:szCs w:val="20"/>
        </w:rPr>
        <w:t>escuela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. </w:t>
      </w:r>
    </w:p>
    <w:p w14:paraId="6A74EBEE" w14:textId="77777777" w:rsidR="00A246D9" w:rsidRPr="0061362A" w:rsidRDefault="00A246D9">
      <w:pPr>
        <w:rPr>
          <w:rFonts w:ascii="Century Gothic" w:hAnsi="Century Gothic"/>
          <w:sz w:val="20"/>
          <w:szCs w:val="20"/>
        </w:rPr>
      </w:pPr>
      <w:r w:rsidRPr="0061362A">
        <w:rPr>
          <w:rFonts w:ascii="Century Gothic" w:hAnsi="Century Gothic"/>
          <w:sz w:val="20"/>
          <w:szCs w:val="20"/>
        </w:rPr>
        <w:t xml:space="preserve">Como padre de un </w:t>
      </w:r>
      <w:proofErr w:type="spellStart"/>
      <w:r w:rsidRPr="0061362A">
        <w:rPr>
          <w:rFonts w:ascii="Century Gothic" w:hAnsi="Century Gothic"/>
          <w:sz w:val="20"/>
          <w:szCs w:val="20"/>
        </w:rPr>
        <w:t>estudiante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una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escuela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Título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I, </w:t>
      </w:r>
      <w:proofErr w:type="spellStart"/>
      <w:r w:rsidRPr="0061362A">
        <w:rPr>
          <w:rFonts w:ascii="Century Gothic" w:hAnsi="Century Gothic"/>
          <w:sz w:val="20"/>
          <w:szCs w:val="20"/>
        </w:rPr>
        <w:t>también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tiene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algunos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derechos </w:t>
      </w:r>
      <w:proofErr w:type="spellStart"/>
      <w:r w:rsidRPr="0061362A">
        <w:rPr>
          <w:rFonts w:ascii="Century Gothic" w:hAnsi="Century Gothic"/>
          <w:sz w:val="20"/>
          <w:szCs w:val="20"/>
        </w:rPr>
        <w:t>específicos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los que </w:t>
      </w:r>
      <w:proofErr w:type="spellStart"/>
      <w:r w:rsidRPr="0061362A">
        <w:rPr>
          <w:rFonts w:ascii="Century Gothic" w:hAnsi="Century Gothic"/>
          <w:sz w:val="20"/>
          <w:szCs w:val="20"/>
        </w:rPr>
        <w:t>nos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gustaría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informarle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61362A">
        <w:rPr>
          <w:rFonts w:ascii="Century Gothic" w:hAnsi="Century Gothic"/>
          <w:sz w:val="20"/>
          <w:szCs w:val="20"/>
        </w:rPr>
        <w:t>Usted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tiene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derecho a </w:t>
      </w:r>
      <w:proofErr w:type="spellStart"/>
      <w:r w:rsidRPr="0061362A">
        <w:rPr>
          <w:rFonts w:ascii="Century Gothic" w:hAnsi="Century Gothic"/>
          <w:sz w:val="20"/>
          <w:szCs w:val="20"/>
        </w:rPr>
        <w:t>conocer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las </w:t>
      </w:r>
      <w:proofErr w:type="spellStart"/>
      <w:r w:rsidRPr="0061362A">
        <w:rPr>
          <w:rFonts w:ascii="Century Gothic" w:hAnsi="Century Gothic"/>
          <w:sz w:val="20"/>
          <w:szCs w:val="20"/>
        </w:rPr>
        <w:t>calificaciones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profesionales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los </w:t>
      </w:r>
      <w:proofErr w:type="spellStart"/>
      <w:r w:rsidRPr="0061362A">
        <w:rPr>
          <w:rFonts w:ascii="Century Gothic" w:hAnsi="Century Gothic"/>
          <w:sz w:val="20"/>
          <w:szCs w:val="20"/>
        </w:rPr>
        <w:t>educadores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que </w:t>
      </w:r>
      <w:proofErr w:type="spellStart"/>
      <w:r w:rsidRPr="0061362A">
        <w:rPr>
          <w:rFonts w:ascii="Century Gothic" w:hAnsi="Century Gothic"/>
          <w:sz w:val="20"/>
          <w:szCs w:val="20"/>
        </w:rPr>
        <w:t>instruyen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61362A">
        <w:rPr>
          <w:rFonts w:ascii="Century Gothic" w:hAnsi="Century Gothic"/>
          <w:sz w:val="20"/>
          <w:szCs w:val="20"/>
        </w:rPr>
        <w:t>su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hijo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.  La ley federal le </w:t>
      </w:r>
      <w:proofErr w:type="spellStart"/>
      <w:r w:rsidRPr="0061362A">
        <w:rPr>
          <w:rFonts w:ascii="Century Gothic" w:hAnsi="Century Gothic"/>
          <w:sz w:val="20"/>
          <w:szCs w:val="20"/>
        </w:rPr>
        <w:t>permite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obtener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cierta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información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manera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oportuna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sobre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los maestros del aula y los </w:t>
      </w:r>
      <w:proofErr w:type="spellStart"/>
      <w:r w:rsidRPr="0061362A">
        <w:rPr>
          <w:rFonts w:ascii="Century Gothic" w:hAnsi="Century Gothic"/>
          <w:sz w:val="20"/>
          <w:szCs w:val="20"/>
        </w:rPr>
        <w:t>asistentes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instrucción</w:t>
      </w:r>
      <w:proofErr w:type="spellEnd"/>
      <w:r w:rsidRPr="0061362A">
        <w:rPr>
          <w:rFonts w:ascii="Century Gothic" w:hAnsi="Century Gothic"/>
          <w:sz w:val="20"/>
          <w:szCs w:val="20"/>
        </w:rPr>
        <w:t>/</w:t>
      </w:r>
      <w:proofErr w:type="spellStart"/>
      <w:r w:rsidRPr="0061362A">
        <w:rPr>
          <w:rFonts w:ascii="Century Gothic" w:hAnsi="Century Gothic"/>
          <w:sz w:val="20"/>
          <w:szCs w:val="20"/>
        </w:rPr>
        <w:t>paraprofesionales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su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hijo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.  </w:t>
      </w:r>
      <w:proofErr w:type="spellStart"/>
      <w:r w:rsidRPr="0061362A">
        <w:rPr>
          <w:rFonts w:ascii="Century Gothic" w:hAnsi="Century Gothic"/>
          <w:sz w:val="20"/>
          <w:szCs w:val="20"/>
        </w:rPr>
        <w:t>Usted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tiene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derecho a </w:t>
      </w:r>
      <w:proofErr w:type="spellStart"/>
      <w:r w:rsidRPr="0061362A">
        <w:rPr>
          <w:rFonts w:ascii="Century Gothic" w:hAnsi="Century Gothic"/>
          <w:sz w:val="20"/>
          <w:szCs w:val="20"/>
        </w:rPr>
        <w:t>solicitar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61362A">
        <w:rPr>
          <w:rFonts w:ascii="Century Gothic" w:hAnsi="Century Gothic"/>
          <w:sz w:val="20"/>
          <w:szCs w:val="20"/>
        </w:rPr>
        <w:t>siguiente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información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sobre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cada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uno de los maestros y </w:t>
      </w:r>
      <w:proofErr w:type="spellStart"/>
      <w:r w:rsidRPr="0061362A">
        <w:rPr>
          <w:rFonts w:ascii="Century Gothic" w:hAnsi="Century Gothic"/>
          <w:sz w:val="20"/>
          <w:szCs w:val="20"/>
        </w:rPr>
        <w:t>asistentes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instrucción</w:t>
      </w:r>
      <w:proofErr w:type="spellEnd"/>
      <w:r w:rsidRPr="0061362A">
        <w:rPr>
          <w:rFonts w:ascii="Century Gothic" w:hAnsi="Century Gothic"/>
          <w:sz w:val="20"/>
          <w:szCs w:val="20"/>
        </w:rPr>
        <w:t>/</w:t>
      </w:r>
      <w:proofErr w:type="spellStart"/>
      <w:r w:rsidRPr="0061362A">
        <w:rPr>
          <w:rFonts w:ascii="Century Gothic" w:hAnsi="Century Gothic"/>
          <w:sz w:val="20"/>
          <w:szCs w:val="20"/>
        </w:rPr>
        <w:t>paraprofesionales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nuestros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hijos</w:t>
      </w:r>
      <w:proofErr w:type="spellEnd"/>
      <w:r w:rsidRPr="0061362A">
        <w:rPr>
          <w:rFonts w:ascii="Century Gothic" w:hAnsi="Century Gothic"/>
          <w:sz w:val="20"/>
          <w:szCs w:val="20"/>
        </w:rPr>
        <w:t>:</w:t>
      </w:r>
    </w:p>
    <w:p w14:paraId="228BF369" w14:textId="77777777" w:rsidR="00A246D9" w:rsidRPr="0061362A" w:rsidRDefault="00A246D9" w:rsidP="00A246D9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61362A">
        <w:rPr>
          <w:rFonts w:ascii="Century Gothic" w:hAnsi="Century Gothic"/>
          <w:sz w:val="20"/>
          <w:szCs w:val="20"/>
        </w:rPr>
        <w:t xml:space="preserve">Las </w:t>
      </w:r>
      <w:proofErr w:type="spellStart"/>
      <w:r w:rsidRPr="0061362A">
        <w:rPr>
          <w:rFonts w:ascii="Century Gothic" w:hAnsi="Century Gothic"/>
          <w:sz w:val="20"/>
          <w:szCs w:val="20"/>
        </w:rPr>
        <w:t>áreas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certificación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Florida del maestro y, </w:t>
      </w:r>
      <w:proofErr w:type="spellStart"/>
      <w:r w:rsidRPr="0061362A">
        <w:rPr>
          <w:rFonts w:ascii="Century Gothic" w:hAnsi="Century Gothic"/>
          <w:sz w:val="20"/>
          <w:szCs w:val="20"/>
        </w:rPr>
        <w:t>si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el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maestro </w:t>
      </w:r>
      <w:proofErr w:type="spellStart"/>
      <w:r w:rsidRPr="0061362A">
        <w:rPr>
          <w:rFonts w:ascii="Century Gothic" w:hAnsi="Century Gothic"/>
          <w:sz w:val="20"/>
          <w:szCs w:val="20"/>
        </w:rPr>
        <w:t>está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enseñando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el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campo o </w:t>
      </w:r>
      <w:proofErr w:type="spellStart"/>
      <w:r w:rsidRPr="0061362A">
        <w:rPr>
          <w:rFonts w:ascii="Century Gothic" w:hAnsi="Century Gothic"/>
          <w:sz w:val="20"/>
          <w:szCs w:val="20"/>
        </w:rPr>
        <w:t>si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el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maestro </w:t>
      </w:r>
      <w:proofErr w:type="spellStart"/>
      <w:r w:rsidRPr="0061362A">
        <w:rPr>
          <w:rFonts w:ascii="Century Gothic" w:hAnsi="Century Gothic"/>
          <w:sz w:val="20"/>
          <w:szCs w:val="20"/>
        </w:rPr>
        <w:t>está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calificado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el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campo de </w:t>
      </w:r>
      <w:proofErr w:type="spellStart"/>
      <w:r w:rsidRPr="0061362A">
        <w:rPr>
          <w:rFonts w:ascii="Century Gothic" w:hAnsi="Century Gothic"/>
          <w:sz w:val="20"/>
          <w:szCs w:val="20"/>
        </w:rPr>
        <w:t>acuerdo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con las </w:t>
      </w:r>
      <w:proofErr w:type="spellStart"/>
      <w:r w:rsidRPr="0061362A">
        <w:rPr>
          <w:rFonts w:ascii="Century Gothic" w:hAnsi="Century Gothic"/>
          <w:sz w:val="20"/>
          <w:szCs w:val="20"/>
        </w:rPr>
        <w:t>Escuelas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del Condado de Pasco.  </w:t>
      </w:r>
    </w:p>
    <w:p w14:paraId="6E05D6D6" w14:textId="77777777" w:rsidR="00A246D9" w:rsidRPr="0061362A" w:rsidRDefault="00A246D9" w:rsidP="00A246D9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61362A">
        <w:rPr>
          <w:rFonts w:ascii="Century Gothic" w:hAnsi="Century Gothic"/>
          <w:sz w:val="20"/>
          <w:szCs w:val="20"/>
        </w:rPr>
        <w:t xml:space="preserve">El/los </w:t>
      </w:r>
      <w:proofErr w:type="spellStart"/>
      <w:r w:rsidRPr="0061362A">
        <w:rPr>
          <w:rFonts w:ascii="Century Gothic" w:hAnsi="Century Gothic"/>
          <w:sz w:val="20"/>
          <w:szCs w:val="20"/>
        </w:rPr>
        <w:t>título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(s) </w:t>
      </w:r>
      <w:proofErr w:type="spellStart"/>
      <w:r w:rsidRPr="0061362A">
        <w:rPr>
          <w:rFonts w:ascii="Century Gothic" w:hAnsi="Century Gothic"/>
          <w:sz w:val="20"/>
          <w:szCs w:val="20"/>
        </w:rPr>
        <w:t>universitario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(s) del </w:t>
      </w:r>
      <w:proofErr w:type="spellStart"/>
      <w:r w:rsidRPr="0061362A">
        <w:rPr>
          <w:rFonts w:ascii="Century Gothic" w:hAnsi="Century Gothic"/>
          <w:sz w:val="20"/>
          <w:szCs w:val="20"/>
        </w:rPr>
        <w:t>profesor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/a y las </w:t>
      </w:r>
      <w:proofErr w:type="spellStart"/>
      <w:r w:rsidRPr="0061362A">
        <w:rPr>
          <w:rFonts w:ascii="Century Gothic" w:hAnsi="Century Gothic"/>
          <w:sz w:val="20"/>
          <w:szCs w:val="20"/>
        </w:rPr>
        <w:t>áreas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estudio</w:t>
      </w:r>
      <w:proofErr w:type="spellEnd"/>
      <w:r w:rsidRPr="0061362A">
        <w:rPr>
          <w:rFonts w:ascii="Century Gothic" w:hAnsi="Century Gothic"/>
          <w:sz w:val="20"/>
          <w:szCs w:val="20"/>
        </w:rPr>
        <w:t>.</w:t>
      </w:r>
    </w:p>
    <w:p w14:paraId="710FCBD2" w14:textId="77777777" w:rsidR="00A246D9" w:rsidRPr="0061362A" w:rsidRDefault="00A246D9" w:rsidP="00A246D9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61362A">
        <w:rPr>
          <w:rFonts w:ascii="Century Gothic" w:hAnsi="Century Gothic"/>
          <w:sz w:val="20"/>
          <w:szCs w:val="20"/>
        </w:rPr>
        <w:t xml:space="preserve">El </w:t>
      </w:r>
      <w:proofErr w:type="spellStart"/>
      <w:r w:rsidRPr="0061362A">
        <w:rPr>
          <w:rFonts w:ascii="Century Gothic" w:hAnsi="Century Gothic"/>
          <w:sz w:val="20"/>
          <w:szCs w:val="20"/>
        </w:rPr>
        <w:t>máster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titula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universitaria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avanzada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61362A">
        <w:rPr>
          <w:rFonts w:ascii="Century Gothic" w:hAnsi="Century Gothic"/>
          <w:sz w:val="20"/>
          <w:szCs w:val="20"/>
        </w:rPr>
        <w:t>áreas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estudio</w:t>
      </w:r>
      <w:proofErr w:type="spellEnd"/>
      <w:r w:rsidRPr="0061362A">
        <w:rPr>
          <w:rFonts w:ascii="Century Gothic" w:hAnsi="Century Gothic"/>
          <w:sz w:val="20"/>
          <w:szCs w:val="20"/>
        </w:rPr>
        <w:t>.</w:t>
      </w:r>
    </w:p>
    <w:p w14:paraId="7D49F958" w14:textId="043A1451" w:rsidR="00073EAE" w:rsidRPr="0061362A" w:rsidRDefault="00A246D9" w:rsidP="0049673D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61362A">
        <w:rPr>
          <w:rFonts w:ascii="Century Gothic" w:hAnsi="Century Gothic"/>
          <w:sz w:val="20"/>
          <w:szCs w:val="20"/>
        </w:rPr>
        <w:t xml:space="preserve">Las </w:t>
      </w:r>
      <w:proofErr w:type="spellStart"/>
      <w:r w:rsidRPr="0061362A">
        <w:rPr>
          <w:rFonts w:ascii="Century Gothic" w:hAnsi="Century Gothic"/>
          <w:sz w:val="20"/>
          <w:szCs w:val="20"/>
        </w:rPr>
        <w:t>calificaciones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cualquier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asistente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instrucción</w:t>
      </w:r>
      <w:proofErr w:type="spellEnd"/>
      <w:r w:rsidRPr="0061362A">
        <w:rPr>
          <w:rFonts w:ascii="Century Gothic" w:hAnsi="Century Gothic"/>
          <w:sz w:val="20"/>
          <w:szCs w:val="20"/>
        </w:rPr>
        <w:t>/</w:t>
      </w:r>
      <w:proofErr w:type="spellStart"/>
      <w:r w:rsidRPr="0061362A">
        <w:rPr>
          <w:rFonts w:ascii="Century Gothic" w:hAnsi="Century Gothic"/>
          <w:sz w:val="20"/>
          <w:szCs w:val="20"/>
        </w:rPr>
        <w:t>paraprofesional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que </w:t>
      </w:r>
      <w:proofErr w:type="spellStart"/>
      <w:r w:rsidRPr="0061362A">
        <w:rPr>
          <w:rFonts w:ascii="Century Gothic" w:hAnsi="Century Gothic"/>
          <w:sz w:val="20"/>
          <w:szCs w:val="20"/>
        </w:rPr>
        <w:t>brinde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servicios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61362A">
        <w:rPr>
          <w:rFonts w:ascii="Century Gothic" w:hAnsi="Century Gothic"/>
          <w:sz w:val="20"/>
          <w:szCs w:val="20"/>
        </w:rPr>
        <w:t>su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hijo</w:t>
      </w:r>
      <w:proofErr w:type="spellEnd"/>
      <w:r w:rsidRPr="0061362A">
        <w:rPr>
          <w:rFonts w:ascii="Century Gothic" w:hAnsi="Century Gothic"/>
          <w:sz w:val="20"/>
          <w:szCs w:val="20"/>
        </w:rPr>
        <w:t>.</w:t>
      </w:r>
    </w:p>
    <w:p w14:paraId="1AFF0AF5" w14:textId="77777777" w:rsidR="00073EAE" w:rsidRPr="0061362A" w:rsidRDefault="00073EAE">
      <w:pPr>
        <w:pStyle w:val="ListParagraph"/>
        <w:spacing w:after="0"/>
        <w:ind w:left="1080"/>
        <w:rPr>
          <w:rFonts w:ascii="Century Gothic" w:hAnsi="Century Gothic"/>
          <w:sz w:val="20"/>
          <w:szCs w:val="20"/>
        </w:rPr>
      </w:pPr>
    </w:p>
    <w:p w14:paraId="3E1F470F" w14:textId="07EC220E" w:rsidR="006B4691" w:rsidRPr="0061362A" w:rsidRDefault="00A246D9">
      <w:pPr>
        <w:rPr>
          <w:rFonts w:ascii="Century Gothic" w:hAnsi="Century Gothic"/>
          <w:sz w:val="20"/>
          <w:szCs w:val="20"/>
        </w:rPr>
      </w:pPr>
      <w:proofErr w:type="spellStart"/>
      <w:r w:rsidRPr="0061362A">
        <w:rPr>
          <w:rFonts w:ascii="Century Gothic" w:hAnsi="Century Gothic"/>
          <w:sz w:val="20"/>
          <w:szCs w:val="20"/>
        </w:rPr>
        <w:t>Además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1362A">
        <w:rPr>
          <w:rFonts w:ascii="Century Gothic" w:hAnsi="Century Gothic"/>
          <w:sz w:val="20"/>
          <w:szCs w:val="20"/>
        </w:rPr>
        <w:t>usted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tiene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derecho a que se le </w:t>
      </w:r>
      <w:proofErr w:type="spellStart"/>
      <w:r w:rsidRPr="0061362A">
        <w:rPr>
          <w:rFonts w:ascii="Century Gothic" w:hAnsi="Century Gothic"/>
          <w:sz w:val="20"/>
          <w:szCs w:val="20"/>
        </w:rPr>
        <w:t>proporcione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información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sobre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el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nivel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logro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su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estudiante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evaluaciones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como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BEST </w:t>
      </w:r>
      <w:proofErr w:type="spellStart"/>
      <w:r w:rsidRPr="0061362A">
        <w:rPr>
          <w:rFonts w:ascii="Century Gothic" w:hAnsi="Century Gothic"/>
          <w:sz w:val="20"/>
          <w:szCs w:val="20"/>
        </w:rPr>
        <w:t>en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lectura</w:t>
      </w:r>
      <w:proofErr w:type="spellEnd"/>
      <w:r w:rsidRPr="0061362A">
        <w:rPr>
          <w:rFonts w:ascii="Century Gothic" w:hAnsi="Century Gothic"/>
          <w:sz w:val="20"/>
          <w:szCs w:val="20"/>
        </w:rPr>
        <w:t>/</w:t>
      </w:r>
      <w:proofErr w:type="spellStart"/>
      <w:r w:rsidRPr="0061362A">
        <w:rPr>
          <w:rFonts w:ascii="Century Gothic" w:hAnsi="Century Gothic"/>
          <w:sz w:val="20"/>
          <w:szCs w:val="20"/>
        </w:rPr>
        <w:t>artes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del </w:t>
      </w:r>
      <w:proofErr w:type="spellStart"/>
      <w:r w:rsidRPr="0061362A">
        <w:rPr>
          <w:rFonts w:ascii="Century Gothic" w:hAnsi="Century Gothic"/>
          <w:sz w:val="20"/>
          <w:szCs w:val="20"/>
        </w:rPr>
        <w:t>lenguaje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, FAST </w:t>
      </w:r>
      <w:proofErr w:type="spellStart"/>
      <w:r w:rsidRPr="0061362A">
        <w:rPr>
          <w:rFonts w:ascii="Century Gothic" w:hAnsi="Century Gothic"/>
          <w:sz w:val="20"/>
          <w:szCs w:val="20"/>
        </w:rPr>
        <w:t>en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matemáticas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y EOC de </w:t>
      </w:r>
      <w:proofErr w:type="spellStart"/>
      <w:r w:rsidRPr="0061362A">
        <w:rPr>
          <w:rFonts w:ascii="Century Gothic" w:hAnsi="Century Gothic"/>
          <w:sz w:val="20"/>
          <w:szCs w:val="20"/>
        </w:rPr>
        <w:t>ciencias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.  Esta </w:t>
      </w:r>
      <w:proofErr w:type="spellStart"/>
      <w:r w:rsidRPr="0061362A">
        <w:rPr>
          <w:rFonts w:ascii="Century Gothic" w:hAnsi="Century Gothic"/>
          <w:sz w:val="20"/>
          <w:szCs w:val="20"/>
        </w:rPr>
        <w:t>información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estará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disponible </w:t>
      </w:r>
      <w:proofErr w:type="spellStart"/>
      <w:r w:rsidRPr="0061362A">
        <w:rPr>
          <w:rFonts w:ascii="Century Gothic" w:hAnsi="Century Gothic"/>
          <w:sz w:val="20"/>
          <w:szCs w:val="20"/>
        </w:rPr>
        <w:t>en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61362A">
        <w:rPr>
          <w:rFonts w:ascii="Century Gothic" w:hAnsi="Century Gothic"/>
          <w:sz w:val="20"/>
          <w:szCs w:val="20"/>
        </w:rPr>
        <w:t>escuela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su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hijo</w:t>
      </w:r>
      <w:proofErr w:type="spellEnd"/>
      <w:r w:rsidRPr="0061362A">
        <w:rPr>
          <w:rFonts w:ascii="Century Gothic" w:hAnsi="Century Gothic"/>
          <w:sz w:val="20"/>
          <w:szCs w:val="20"/>
        </w:rPr>
        <w:t>.</w:t>
      </w:r>
    </w:p>
    <w:p w14:paraId="73DF9603" w14:textId="6120B07B" w:rsidR="00A246D9" w:rsidRPr="0061362A" w:rsidRDefault="00A246D9">
      <w:pPr>
        <w:rPr>
          <w:rFonts w:ascii="Century Gothic" w:eastAsia="Calibri" w:hAnsi="Century Gothic" w:cs="Calibri"/>
          <w:sz w:val="20"/>
          <w:szCs w:val="20"/>
        </w:rPr>
      </w:pPr>
      <w:r w:rsidRPr="0061362A">
        <w:rPr>
          <w:rFonts w:ascii="Century Gothic" w:hAnsi="Century Gothic"/>
          <w:sz w:val="20"/>
          <w:szCs w:val="20"/>
        </w:rPr>
        <w:t xml:space="preserve">Si </w:t>
      </w:r>
      <w:proofErr w:type="spellStart"/>
      <w:r w:rsidRPr="0061362A">
        <w:rPr>
          <w:rFonts w:ascii="Century Gothic" w:hAnsi="Century Gothic"/>
          <w:sz w:val="20"/>
          <w:szCs w:val="20"/>
        </w:rPr>
        <w:t>desea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recibir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esta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información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61362A">
        <w:rPr>
          <w:rFonts w:ascii="Century Gothic" w:hAnsi="Century Gothic"/>
          <w:sz w:val="20"/>
          <w:szCs w:val="20"/>
        </w:rPr>
        <w:t>envíe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una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solicitud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por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escrito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a la </w:t>
      </w:r>
      <w:proofErr w:type="spellStart"/>
      <w:r w:rsidRPr="0061362A">
        <w:rPr>
          <w:rFonts w:ascii="Century Gothic" w:hAnsi="Century Gothic"/>
          <w:sz w:val="20"/>
          <w:szCs w:val="20"/>
        </w:rPr>
        <w:t>escuela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61362A">
        <w:rPr>
          <w:rFonts w:ascii="Century Gothic" w:hAnsi="Century Gothic"/>
          <w:sz w:val="20"/>
          <w:szCs w:val="20"/>
        </w:rPr>
        <w:t>su</w:t>
      </w:r>
      <w:proofErr w:type="spellEnd"/>
      <w:r w:rsidRPr="006136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1362A">
        <w:rPr>
          <w:rFonts w:ascii="Century Gothic" w:hAnsi="Century Gothic"/>
          <w:sz w:val="20"/>
          <w:szCs w:val="20"/>
        </w:rPr>
        <w:t>hijo</w:t>
      </w:r>
      <w:proofErr w:type="spellEnd"/>
      <w:r w:rsidRPr="0061362A">
        <w:rPr>
          <w:rFonts w:ascii="Century Gothic" w:hAnsi="Century Gothic"/>
          <w:sz w:val="20"/>
          <w:szCs w:val="20"/>
        </w:rPr>
        <w:t>.</w:t>
      </w:r>
      <w:r w:rsidRPr="0061362A">
        <w:rPr>
          <w:rFonts w:ascii="Century Gothic" w:eastAsia="Calibri" w:hAnsi="Century Gothic" w:cs="Calibri"/>
          <w:sz w:val="20"/>
          <w:szCs w:val="20"/>
        </w:rPr>
        <w:t xml:space="preserve"> Para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obtener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más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información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sobre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lo que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significa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ser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una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escuela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de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Título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I y las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formas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en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que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podemos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trabajar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juntos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para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apoyar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a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su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hijo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,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únase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a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nosotros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en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la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Reunión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Anual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de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Título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I,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el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21 de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agosto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de 2024 a las 6:30 pm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en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 xml:space="preserve"> la </w:t>
      </w:r>
      <w:proofErr w:type="spellStart"/>
      <w:r w:rsidRPr="0061362A">
        <w:rPr>
          <w:rFonts w:ascii="Century Gothic" w:eastAsia="Calibri" w:hAnsi="Century Gothic" w:cs="Calibri"/>
          <w:sz w:val="20"/>
          <w:szCs w:val="20"/>
        </w:rPr>
        <w:t>cafetería</w:t>
      </w:r>
      <w:proofErr w:type="spellEnd"/>
      <w:r w:rsidRPr="0061362A">
        <w:rPr>
          <w:rFonts w:ascii="Century Gothic" w:eastAsia="Calibri" w:hAnsi="Century Gothic" w:cs="Calibri"/>
          <w:sz w:val="20"/>
          <w:szCs w:val="20"/>
        </w:rPr>
        <w:t>.</w:t>
      </w:r>
    </w:p>
    <w:p w14:paraId="638AE035" w14:textId="77777777" w:rsidR="00A246D9" w:rsidRPr="0061362A" w:rsidRDefault="00A246D9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</w:tabs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61362A">
        <w:rPr>
          <w:rFonts w:ascii="Century Gothic" w:hAnsi="Century Gothic" w:cs="Arial"/>
          <w:color w:val="000000" w:themeColor="text1"/>
          <w:sz w:val="20"/>
          <w:szCs w:val="20"/>
        </w:rPr>
        <w:t>Gracias</w:t>
      </w:r>
    </w:p>
    <w:p w14:paraId="3EC4FA00" w14:textId="77777777" w:rsidR="00A246D9" w:rsidRPr="0061362A" w:rsidRDefault="00A246D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</w:tabs>
        <w:spacing w:after="0"/>
        <w:rPr>
          <w:rFonts w:ascii="Century Gothic" w:hAnsi="Century Gothic" w:cs="Arial"/>
          <w:color w:val="000000"/>
          <w:sz w:val="20"/>
          <w:szCs w:val="20"/>
        </w:rPr>
      </w:pPr>
      <w:r w:rsidRPr="0061362A">
        <w:rPr>
          <w:rFonts w:ascii="Century Gothic" w:hAnsi="Century Gothic" w:cs="Arial"/>
          <w:color w:val="000000"/>
          <w:sz w:val="20"/>
          <w:szCs w:val="20"/>
        </w:rPr>
        <w:t>Erik Hermansen</w:t>
      </w:r>
    </w:p>
    <w:p w14:paraId="5D239781" w14:textId="27A34A18" w:rsidR="00586A7C" w:rsidRPr="0061362A" w:rsidRDefault="00504F38" w:rsidP="002208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</w:tabs>
        <w:spacing w:after="0"/>
        <w:rPr>
          <w:rFonts w:ascii="Century Gothic" w:hAnsi="Century Gothic" w:cs="Arial"/>
          <w:color w:val="000000"/>
          <w:sz w:val="20"/>
          <w:szCs w:val="20"/>
          <w:u w:val="single"/>
        </w:rPr>
      </w:pPr>
      <w:r w:rsidRPr="0061362A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13A5BE8F" wp14:editId="4DF9A446">
                <wp:simplePos x="0" y="0"/>
                <wp:positionH relativeFrom="column">
                  <wp:posOffset>-483235</wp:posOffset>
                </wp:positionH>
                <wp:positionV relativeFrom="paragraph">
                  <wp:posOffset>6357620</wp:posOffset>
                </wp:positionV>
                <wp:extent cx="7807325" cy="727075"/>
                <wp:effectExtent l="0" t="0" r="0" b="0"/>
                <wp:wrapNone/>
                <wp:docPr id="180403624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732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8C31FD" w14:textId="77777777" w:rsidR="00A246D9" w:rsidRPr="009730C5" w:rsidRDefault="00A246D9" w:rsidP="006E2AB0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</w:pPr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Junta Escolar del Distrito del Condado de Pasco</w:t>
                            </w:r>
                          </w:p>
                          <w:p w14:paraId="1566A00A" w14:textId="77777777" w:rsidR="00A246D9" w:rsidRPr="009730C5" w:rsidRDefault="00A246D9" w:rsidP="006E2AB0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</w:pP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Acreditación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en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todo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el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distrito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-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Asociación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de Colegios y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Escuelas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del Sur</w:t>
                            </w:r>
                          </w:p>
                          <w:p w14:paraId="1D164D0B" w14:textId="77777777" w:rsidR="00A246D9" w:rsidRPr="009730C5" w:rsidRDefault="00A246D9" w:rsidP="006E2AB0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</w:pPr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Consejo de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Acreditación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Mejoramiento</w:t>
                            </w:r>
                            <w:proofErr w:type="spellEnd"/>
                            <w:r w:rsidRPr="009730C5"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 Escolar (SACS CASI)</w:t>
                            </w:r>
                          </w:p>
                          <w:p w14:paraId="7B965551" w14:textId="77777777" w:rsidR="00A246D9" w:rsidRPr="009730C5" w:rsidRDefault="00A246D9" w:rsidP="006E2AB0">
                            <w:pPr>
                              <w:spacing w:after="0"/>
                              <w:jc w:val="center"/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 xml:space="preserve">Kurt Browning, </w:t>
                            </w:r>
                            <w:proofErr w:type="spellStart"/>
                            <w:r>
                              <w:rPr>
                                <w:rFonts w:ascii="Helvetica Neue" w:hAnsi="Helvetica Neue"/>
                                <w:color w:val="0F243E"/>
                                <w:sz w:val="16"/>
                              </w:rPr>
                              <w:t>Superintendente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5BE8F" id="Text Box 1" o:spid="_x0000_s1027" type="#_x0000_t202" style="position:absolute;margin-left:-38.05pt;margin-top:500.6pt;width:614.75pt;height:57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" filled="f" stroked="f">
                <v:textbox inset=",7.2pt,,7.2pt">
                  <w:txbxContent>
                    <w:p w14:paraId="588C31FD" w14:textId="77777777" w:rsidR="00A246D9" w:rsidRPr="009730C5" w:rsidRDefault="00A246D9" w:rsidP="006E2AB0">
                      <w:pPr>
                        <w:spacing w:after="0"/>
                        <w:jc w:val="center"/>
                        <w:rPr>
                          <w:rFonts w:ascii="Helvetica Neue" w:hAnsi="Helvetica Neue"/>
                          <w:color w:val="0F243E"/>
                          <w:sz w:val="16"/>
                        </w:rPr>
                      </w:pPr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Junta Escolar del Distrito del Condado de Pasco</w:t>
                      </w:r>
                    </w:p>
                    <w:p w14:paraId="1566A00A" w14:textId="77777777" w:rsidR="00A246D9" w:rsidRPr="009730C5" w:rsidRDefault="00A246D9" w:rsidP="006E2AB0">
                      <w:pPr>
                        <w:spacing w:after="0"/>
                        <w:jc w:val="center"/>
                        <w:rPr>
                          <w:rFonts w:ascii="Helvetica Neue" w:hAnsi="Helvetica Neue"/>
                          <w:color w:val="0F243E"/>
                          <w:sz w:val="16"/>
                        </w:rPr>
                      </w:pP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Acreditación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en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todo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el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distrito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-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Asociación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de Colegios y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Escuelas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del Sur</w:t>
                      </w:r>
                    </w:p>
                    <w:p w14:paraId="1D164D0B" w14:textId="77777777" w:rsidR="00A246D9" w:rsidRPr="009730C5" w:rsidRDefault="00A246D9" w:rsidP="006E2AB0">
                      <w:pPr>
                        <w:spacing w:after="0"/>
                        <w:jc w:val="center"/>
                        <w:rPr>
                          <w:rFonts w:ascii="Helvetica Neue" w:hAnsi="Helvetica Neue"/>
                          <w:color w:val="0F243E"/>
                          <w:sz w:val="16"/>
                        </w:rPr>
                      </w:pPr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Consejo de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Acreditación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y </w:t>
                      </w:r>
                      <w:proofErr w:type="spellStart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Mejoramiento</w:t>
                      </w:r>
                      <w:proofErr w:type="spellEnd"/>
                      <w:r w:rsidRPr="009730C5"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 Escolar (SACS CASI)</w:t>
                      </w:r>
                    </w:p>
                    <w:p w14:paraId="7B965551" w14:textId="77777777" w:rsidR="00A246D9" w:rsidRPr="009730C5" w:rsidRDefault="00A246D9" w:rsidP="006E2AB0">
                      <w:pPr>
                        <w:spacing w:after="0"/>
                        <w:jc w:val="center"/>
                        <w:rPr>
                          <w:rFonts w:ascii="Helvetica Neue" w:hAnsi="Helvetica Neue"/>
                          <w:color w:val="0F243E"/>
                          <w:sz w:val="16"/>
                        </w:rPr>
                      </w:pPr>
                      <w:r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 xml:space="preserve">Kurt Browning, </w:t>
                      </w:r>
                      <w:proofErr w:type="spellStart"/>
                      <w:r>
                        <w:rPr>
                          <w:rFonts w:ascii="Helvetica Neue" w:hAnsi="Helvetica Neue"/>
                          <w:color w:val="0F243E"/>
                          <w:sz w:val="16"/>
                        </w:rPr>
                        <w:t>Superintendente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46D9" w:rsidRPr="0061362A">
        <w:rPr>
          <w:rFonts w:ascii="Century Gothic" w:hAnsi="Century Gothic" w:cs="Arial"/>
          <w:color w:val="000000"/>
          <w:sz w:val="20"/>
          <w:szCs w:val="20"/>
        </w:rPr>
        <w:t xml:space="preserve">Director de la Escuela </w:t>
      </w:r>
      <w:proofErr w:type="spellStart"/>
      <w:r w:rsidR="00A246D9" w:rsidRPr="0061362A">
        <w:rPr>
          <w:rFonts w:ascii="Century Gothic" w:hAnsi="Century Gothic" w:cs="Arial"/>
          <w:color w:val="000000"/>
          <w:sz w:val="20"/>
          <w:szCs w:val="20"/>
        </w:rPr>
        <w:t>Secundaria</w:t>
      </w:r>
      <w:proofErr w:type="spellEnd"/>
      <w:r w:rsidR="00A246D9" w:rsidRPr="0061362A">
        <w:rPr>
          <w:rFonts w:ascii="Century Gothic" w:hAnsi="Century Gothic" w:cs="Arial"/>
          <w:color w:val="000000"/>
          <w:sz w:val="20"/>
          <w:szCs w:val="20"/>
        </w:rPr>
        <w:t xml:space="preserve"> Fivay</w:t>
      </w:r>
    </w:p>
    <w:sectPr w:rsidR="00586A7C" w:rsidRPr="0061362A" w:rsidSect="0032538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47A9F"/>
    <w:multiLevelType w:val="hybridMultilevel"/>
    <w:tmpl w:val="F3E2CE4C"/>
    <w:lvl w:ilvl="0" w:tplc="0778B5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815B7"/>
    <w:multiLevelType w:val="multilevel"/>
    <w:tmpl w:val="87B6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E20E96"/>
    <w:multiLevelType w:val="hybridMultilevel"/>
    <w:tmpl w:val="7D78E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F0765"/>
    <w:multiLevelType w:val="hybridMultilevel"/>
    <w:tmpl w:val="BC0473C8"/>
    <w:lvl w:ilvl="0" w:tplc="0778B5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863502">
    <w:abstractNumId w:val="3"/>
  </w:num>
  <w:num w:numId="2" w16cid:durableId="1724719321">
    <w:abstractNumId w:val="2"/>
  </w:num>
  <w:num w:numId="3" w16cid:durableId="1408383328">
    <w:abstractNumId w:val="0"/>
  </w:num>
  <w:num w:numId="4" w16cid:durableId="65091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02"/>
    <w:rsid w:val="000474EE"/>
    <w:rsid w:val="00073EAE"/>
    <w:rsid w:val="001009F6"/>
    <w:rsid w:val="001453C7"/>
    <w:rsid w:val="00146A7F"/>
    <w:rsid w:val="00177911"/>
    <w:rsid w:val="0018220F"/>
    <w:rsid w:val="0022086B"/>
    <w:rsid w:val="00243C78"/>
    <w:rsid w:val="00271925"/>
    <w:rsid w:val="00282AE6"/>
    <w:rsid w:val="00295C02"/>
    <w:rsid w:val="002B2614"/>
    <w:rsid w:val="0032538E"/>
    <w:rsid w:val="0034271A"/>
    <w:rsid w:val="00391260"/>
    <w:rsid w:val="003A5DDC"/>
    <w:rsid w:val="003D5F7C"/>
    <w:rsid w:val="003E7059"/>
    <w:rsid w:val="003F7FA2"/>
    <w:rsid w:val="004065BD"/>
    <w:rsid w:val="00435A46"/>
    <w:rsid w:val="0049673D"/>
    <w:rsid w:val="004B2AB7"/>
    <w:rsid w:val="004C3818"/>
    <w:rsid w:val="004E48ED"/>
    <w:rsid w:val="00504F38"/>
    <w:rsid w:val="005134BA"/>
    <w:rsid w:val="00545DFD"/>
    <w:rsid w:val="005702A3"/>
    <w:rsid w:val="00580177"/>
    <w:rsid w:val="00582388"/>
    <w:rsid w:val="00586A7C"/>
    <w:rsid w:val="005C060F"/>
    <w:rsid w:val="005D149E"/>
    <w:rsid w:val="005D4C51"/>
    <w:rsid w:val="0061362A"/>
    <w:rsid w:val="006704DE"/>
    <w:rsid w:val="006926DC"/>
    <w:rsid w:val="006B4691"/>
    <w:rsid w:val="006D2768"/>
    <w:rsid w:val="006D5501"/>
    <w:rsid w:val="006E2AB0"/>
    <w:rsid w:val="007026C0"/>
    <w:rsid w:val="00713B98"/>
    <w:rsid w:val="007404B8"/>
    <w:rsid w:val="00742A4A"/>
    <w:rsid w:val="00750EEF"/>
    <w:rsid w:val="007A136C"/>
    <w:rsid w:val="008430FF"/>
    <w:rsid w:val="00863A55"/>
    <w:rsid w:val="00870001"/>
    <w:rsid w:val="008E59F4"/>
    <w:rsid w:val="00917BFF"/>
    <w:rsid w:val="00956EBD"/>
    <w:rsid w:val="00982536"/>
    <w:rsid w:val="009A4A7F"/>
    <w:rsid w:val="009C400C"/>
    <w:rsid w:val="009C6A63"/>
    <w:rsid w:val="009F0187"/>
    <w:rsid w:val="00A21227"/>
    <w:rsid w:val="00A246D9"/>
    <w:rsid w:val="00A45F63"/>
    <w:rsid w:val="00B250AE"/>
    <w:rsid w:val="00B73814"/>
    <w:rsid w:val="00B852BA"/>
    <w:rsid w:val="00BC0B6F"/>
    <w:rsid w:val="00C0275C"/>
    <w:rsid w:val="00C03FB4"/>
    <w:rsid w:val="00C414E1"/>
    <w:rsid w:val="00C47923"/>
    <w:rsid w:val="00C64AE2"/>
    <w:rsid w:val="00CB0A18"/>
    <w:rsid w:val="00CF002B"/>
    <w:rsid w:val="00CF2DE3"/>
    <w:rsid w:val="00D13894"/>
    <w:rsid w:val="00D22325"/>
    <w:rsid w:val="00D75ADB"/>
    <w:rsid w:val="00D9494E"/>
    <w:rsid w:val="00DA07CC"/>
    <w:rsid w:val="00E73B0B"/>
    <w:rsid w:val="00EF0699"/>
    <w:rsid w:val="00F45AD9"/>
    <w:rsid w:val="00FD4549"/>
    <w:rsid w:val="181A00B8"/>
    <w:rsid w:val="19B8F520"/>
    <w:rsid w:val="3472B1BF"/>
    <w:rsid w:val="3A6EDE02"/>
    <w:rsid w:val="3DBB9D93"/>
    <w:rsid w:val="4DFC60FF"/>
    <w:rsid w:val="53CD601F"/>
    <w:rsid w:val="5AB9EF0F"/>
    <w:rsid w:val="601D2895"/>
    <w:rsid w:val="66258434"/>
    <w:rsid w:val="6838C0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02E567"/>
  <w15:docId w15:val="{39F831FD-7802-4D44-9DF1-3182CE28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A1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B9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E2A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A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46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24FE-153F-4064-8BA7-90E52D88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>DSBPC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Hermansen</dc:creator>
  <cp:keywords/>
  <cp:lastModifiedBy>Dorothy L. Binder</cp:lastModifiedBy>
  <cp:revision>2</cp:revision>
  <cp:lastPrinted>2022-10-13T15:56:00Z</cp:lastPrinted>
  <dcterms:created xsi:type="dcterms:W3CDTF">2024-09-05T12:26:00Z</dcterms:created>
  <dcterms:modified xsi:type="dcterms:W3CDTF">2024-09-05T12:26:00Z</dcterms:modified>
</cp:coreProperties>
</file>