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821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889"/>
      </w:tblGrid>
      <w:tr w:rsidR="00F94BF7" w14:paraId="72BCE79D" w14:textId="77777777" w:rsidTr="00F94BF7">
        <w:trPr>
          <w:trHeight w:val="278"/>
        </w:trPr>
        <w:tc>
          <w:tcPr>
            <w:tcW w:w="3708" w:type="dxa"/>
          </w:tcPr>
          <w:p w14:paraId="57F121AE" w14:textId="77777777" w:rsidR="00805E87" w:rsidRPr="00475425" w:rsidRDefault="00805E87" w:rsidP="00475425">
            <w:pPr>
              <w:spacing w:after="0"/>
              <w:jc w:val="center"/>
              <w:rPr>
                <w:color w:val="002060"/>
              </w:rPr>
            </w:pPr>
            <w:r w:rsidRPr="00475425"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Home of the Falcons                                                       </w:t>
            </w:r>
          </w:p>
        </w:tc>
        <w:tc>
          <w:tcPr>
            <w:tcW w:w="3889" w:type="dxa"/>
          </w:tcPr>
          <w:p w14:paraId="58A5FBE2" w14:textId="77E26326" w:rsidR="00805E87" w:rsidRPr="005C3359" w:rsidRDefault="00DA44CE" w:rsidP="00475425">
            <w:pPr>
              <w:spacing w:after="0"/>
              <w:jc w:val="right"/>
              <w:rPr>
                <w:rFonts w:ascii="Helvetica Neue" w:hAnsi="Helvetica Neue"/>
                <w:color w:val="002060"/>
              </w:rPr>
            </w:pPr>
            <w:r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Jason </w:t>
            </w:r>
            <w:proofErr w:type="spellStart"/>
            <w:r>
              <w:rPr>
                <w:rFonts w:ascii="Helvetica Neue" w:hAnsi="Helvetica Neue"/>
                <w:b/>
                <w:i/>
                <w:color w:val="002060"/>
                <w:sz w:val="20"/>
              </w:rPr>
              <w:t>Joens</w:t>
            </w:r>
            <w:proofErr w:type="spellEnd"/>
            <w:r w:rsidR="00805E87" w:rsidRPr="005C3359">
              <w:rPr>
                <w:rFonts w:ascii="Helvetica Neue" w:hAnsi="Helvetica Neue"/>
                <w:i/>
                <w:color w:val="002060"/>
                <w:sz w:val="20"/>
              </w:rPr>
              <w:t>, Principal</w:t>
            </w:r>
          </w:p>
        </w:tc>
      </w:tr>
      <w:tr w:rsidR="00F94BF7" w14:paraId="6A9EB800" w14:textId="77777777" w:rsidTr="00F94BF7">
        <w:trPr>
          <w:trHeight w:val="273"/>
        </w:trPr>
        <w:tc>
          <w:tcPr>
            <w:tcW w:w="3708" w:type="dxa"/>
          </w:tcPr>
          <w:p w14:paraId="540E5C0F" w14:textId="061AB651" w:rsidR="00805E87" w:rsidRPr="00F94BF7" w:rsidRDefault="00805E87" w:rsidP="00475425">
            <w:pPr>
              <w:spacing w:after="0"/>
              <w:rPr>
                <w:rFonts w:ascii="Helvetica Neue" w:hAnsi="Helvetica Neue"/>
                <w:i/>
                <w:color w:val="002060"/>
                <w:sz w:val="17"/>
                <w:szCs w:val="17"/>
              </w:rPr>
            </w:pPr>
            <w:r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>12115 Chic</w:t>
            </w:r>
            <w:r w:rsidR="00F94BF7"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 xml:space="preserve">ago Avenue </w:t>
            </w:r>
            <w:r w:rsidR="00475425"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 xml:space="preserve">Hudson, FL </w:t>
            </w:r>
            <w:r w:rsidR="00F94BF7"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>34669</w:t>
            </w:r>
          </w:p>
        </w:tc>
        <w:tc>
          <w:tcPr>
            <w:tcW w:w="3889" w:type="dxa"/>
          </w:tcPr>
          <w:p w14:paraId="45EE8630" w14:textId="77777777" w:rsidR="00805E87" w:rsidRPr="005C3359" w:rsidRDefault="00805E87" w:rsidP="00475425">
            <w:pPr>
              <w:spacing w:after="0"/>
              <w:jc w:val="right"/>
              <w:rPr>
                <w:rFonts w:ascii="Helvetica Neue" w:hAnsi="Helvetica Neue"/>
                <w:b/>
                <w:i/>
                <w:color w:val="002060"/>
                <w:sz w:val="20"/>
              </w:rPr>
            </w:pPr>
            <w:r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Travis De Walt, </w:t>
            </w:r>
            <w:r w:rsidRPr="005C3359">
              <w:rPr>
                <w:rFonts w:ascii="Helvetica Neue" w:hAnsi="Helvetica Neue"/>
                <w:i/>
                <w:color w:val="002060"/>
                <w:sz w:val="20"/>
                <w:szCs w:val="28"/>
              </w:rPr>
              <w:t>Assistant Principal</w:t>
            </w:r>
          </w:p>
        </w:tc>
      </w:tr>
      <w:tr w:rsidR="00F94BF7" w14:paraId="3D79FE8A" w14:textId="77777777" w:rsidTr="00F94BF7">
        <w:trPr>
          <w:trHeight w:val="278"/>
        </w:trPr>
        <w:tc>
          <w:tcPr>
            <w:tcW w:w="3708" w:type="dxa"/>
          </w:tcPr>
          <w:p w14:paraId="6605CCA9" w14:textId="05D94CAE" w:rsidR="00805E87" w:rsidRPr="00F94BF7" w:rsidRDefault="00805E87" w:rsidP="00475425">
            <w:pPr>
              <w:spacing w:after="0"/>
              <w:jc w:val="center"/>
              <w:rPr>
                <w:rFonts w:ascii="Helvetica Neue" w:hAnsi="Helvetica Neue"/>
                <w:i/>
                <w:color w:val="002060"/>
                <w:sz w:val="17"/>
                <w:szCs w:val="17"/>
              </w:rPr>
            </w:pPr>
            <w:r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>(727) 246-4000</w:t>
            </w:r>
            <w:r w:rsidR="000B6B7A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 xml:space="preserve"> Phone</w:t>
            </w:r>
          </w:p>
        </w:tc>
        <w:tc>
          <w:tcPr>
            <w:tcW w:w="3889" w:type="dxa"/>
          </w:tcPr>
          <w:p w14:paraId="0789687B" w14:textId="428949E2" w:rsidR="00805E87" w:rsidRPr="005C3359" w:rsidRDefault="00DA44CE" w:rsidP="00475425">
            <w:pPr>
              <w:spacing w:after="0"/>
              <w:jc w:val="right"/>
              <w:rPr>
                <w:rFonts w:ascii="Helvetica Neue" w:hAnsi="Helvetica Neue"/>
                <w:color w:val="002060"/>
              </w:rPr>
            </w:pPr>
            <w:r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Kristen </w:t>
            </w:r>
            <w:proofErr w:type="spellStart"/>
            <w:proofErr w:type="gramStart"/>
            <w:r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>Martanovic</w:t>
            </w:r>
            <w:proofErr w:type="spellEnd"/>
            <w:r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 </w:t>
            </w:r>
            <w:r w:rsidR="00805E87"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>,</w:t>
            </w:r>
            <w:proofErr w:type="gramEnd"/>
            <w:r w:rsidR="00805E87" w:rsidRPr="005C3359">
              <w:rPr>
                <w:rFonts w:ascii="Helvetica Neue" w:hAnsi="Helvetica Neue"/>
                <w:i/>
                <w:color w:val="002060"/>
                <w:sz w:val="20"/>
                <w:szCs w:val="28"/>
              </w:rPr>
              <w:t xml:space="preserve"> Assistant Principal</w:t>
            </w:r>
          </w:p>
        </w:tc>
      </w:tr>
      <w:tr w:rsidR="00F94BF7" w14:paraId="355F0D8E" w14:textId="77777777" w:rsidTr="00F94BF7">
        <w:trPr>
          <w:trHeight w:val="278"/>
        </w:trPr>
        <w:tc>
          <w:tcPr>
            <w:tcW w:w="3708" w:type="dxa"/>
          </w:tcPr>
          <w:p w14:paraId="0C26D565" w14:textId="7EBA4401" w:rsidR="00805E87" w:rsidRPr="00F94BF7" w:rsidRDefault="00805E87" w:rsidP="00475425">
            <w:pPr>
              <w:spacing w:after="0"/>
              <w:jc w:val="center"/>
              <w:rPr>
                <w:color w:val="002060"/>
                <w:sz w:val="17"/>
                <w:szCs w:val="17"/>
              </w:rPr>
            </w:pPr>
            <w:r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>(727) 246-4091 Fax</w:t>
            </w:r>
          </w:p>
        </w:tc>
        <w:tc>
          <w:tcPr>
            <w:tcW w:w="3889" w:type="dxa"/>
          </w:tcPr>
          <w:p w14:paraId="48D52E53" w14:textId="1706DB74" w:rsidR="00805E87" w:rsidRPr="005C3359" w:rsidRDefault="00DA44CE" w:rsidP="00475425">
            <w:pPr>
              <w:spacing w:after="0"/>
              <w:jc w:val="right"/>
              <w:rPr>
                <w:rFonts w:ascii="Helvetica Neue" w:hAnsi="Helvetica Neue"/>
                <w:color w:val="002060"/>
              </w:rPr>
            </w:pPr>
            <w:r>
              <w:rPr>
                <w:rFonts w:ascii="Helvetica Neue" w:hAnsi="Helvetica Neue"/>
                <w:b/>
                <w:i/>
                <w:color w:val="002060"/>
                <w:sz w:val="20"/>
              </w:rPr>
              <w:t>Kevin Smith</w:t>
            </w:r>
            <w:r w:rsidR="00805E87"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 xml:space="preserve">, </w:t>
            </w:r>
            <w:r w:rsidR="00805E87" w:rsidRPr="005C3359">
              <w:rPr>
                <w:rFonts w:ascii="Helvetica Neue" w:hAnsi="Helvetica Neue"/>
                <w:i/>
                <w:color w:val="002060"/>
                <w:sz w:val="20"/>
                <w:szCs w:val="28"/>
              </w:rPr>
              <w:t>Assistant Principal</w:t>
            </w:r>
          </w:p>
        </w:tc>
      </w:tr>
      <w:tr w:rsidR="00F94BF7" w14:paraId="54556043" w14:textId="77777777" w:rsidTr="00F94BF7">
        <w:trPr>
          <w:trHeight w:val="303"/>
        </w:trPr>
        <w:tc>
          <w:tcPr>
            <w:tcW w:w="3708" w:type="dxa"/>
          </w:tcPr>
          <w:p w14:paraId="1A97CD8A" w14:textId="479EE466" w:rsidR="00805E87" w:rsidRPr="00F94BF7" w:rsidRDefault="00475425" w:rsidP="00475425">
            <w:pPr>
              <w:spacing w:after="0"/>
              <w:jc w:val="center"/>
              <w:rPr>
                <w:rFonts w:ascii="Helvetica Neue" w:hAnsi="Helvetica Neue"/>
                <w:i/>
                <w:color w:val="002060"/>
                <w:sz w:val="17"/>
                <w:szCs w:val="17"/>
              </w:rPr>
            </w:pPr>
            <w:r w:rsidRPr="00F94BF7">
              <w:rPr>
                <w:rFonts w:ascii="Helvetica Neue" w:hAnsi="Helvetica Neue"/>
                <w:i/>
                <w:color w:val="002060"/>
                <w:sz w:val="17"/>
                <w:szCs w:val="17"/>
              </w:rPr>
              <w:t>www.fhs.pasco.k12.fl.us</w:t>
            </w:r>
          </w:p>
        </w:tc>
        <w:tc>
          <w:tcPr>
            <w:tcW w:w="3889" w:type="dxa"/>
          </w:tcPr>
          <w:p w14:paraId="4CB4EF83" w14:textId="60850730" w:rsidR="00805E87" w:rsidRPr="005C3359" w:rsidRDefault="004D174C" w:rsidP="00475425">
            <w:pPr>
              <w:spacing w:after="0"/>
              <w:jc w:val="right"/>
              <w:rPr>
                <w:rFonts w:ascii="Helvetica Neue" w:hAnsi="Helvetica Neue"/>
                <w:color w:val="002060"/>
              </w:rPr>
            </w:pPr>
            <w:r>
              <w:rPr>
                <w:rFonts w:ascii="Helvetica Neue" w:hAnsi="Helvetica Neue"/>
                <w:b/>
                <w:i/>
                <w:color w:val="002060"/>
                <w:sz w:val="20"/>
              </w:rPr>
              <w:t>Jenn Greco-Ball</w:t>
            </w:r>
            <w:r w:rsidR="00805E87" w:rsidRPr="005C3359">
              <w:rPr>
                <w:rFonts w:ascii="Helvetica Neue" w:hAnsi="Helvetica Neue"/>
                <w:b/>
                <w:i/>
                <w:color w:val="002060"/>
                <w:sz w:val="20"/>
              </w:rPr>
              <w:t>,</w:t>
            </w:r>
            <w:r w:rsidR="00805E87" w:rsidRPr="005C3359">
              <w:rPr>
                <w:rFonts w:ascii="Helvetica Neue" w:hAnsi="Helvetica Neue"/>
                <w:i/>
                <w:color w:val="002060"/>
                <w:sz w:val="20"/>
              </w:rPr>
              <w:t xml:space="preserve"> </w:t>
            </w:r>
            <w:r w:rsidR="00805E87" w:rsidRPr="005C3359">
              <w:rPr>
                <w:rFonts w:ascii="Helvetica Neue" w:hAnsi="Helvetica Neue"/>
                <w:i/>
                <w:color w:val="002060"/>
                <w:sz w:val="20"/>
                <w:szCs w:val="28"/>
              </w:rPr>
              <w:t>Assistant Principal</w:t>
            </w:r>
          </w:p>
        </w:tc>
      </w:tr>
    </w:tbl>
    <w:p w14:paraId="6E98D597" w14:textId="2BF6913A" w:rsidR="00EB38EC" w:rsidRPr="000C5486" w:rsidRDefault="00B04409" w:rsidP="000C5486">
      <w:pPr>
        <w:jc w:val="center"/>
        <w:rPr>
          <w:sz w:val="40"/>
          <w:szCs w:val="40"/>
          <w:u w:val="single"/>
        </w:rPr>
      </w:pPr>
      <w:r>
        <w:rPr>
          <w:rFonts w:ascii="Century Gothic" w:hAnsi="Century Gothic"/>
          <w:b/>
          <w:i/>
          <w:noProof/>
          <w:sz w:val="20"/>
        </w:rPr>
        <w:drawing>
          <wp:inline distT="0" distB="0" distL="0" distR="0" wp14:anchorId="51FB27AB" wp14:editId="61895C7D">
            <wp:extent cx="1841500" cy="115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8EC" w:rsidRPr="000C5486">
        <w:rPr>
          <w:b/>
          <w:sz w:val="40"/>
          <w:szCs w:val="40"/>
          <w:u w:val="single"/>
        </w:rPr>
        <w:t>Supply List</w:t>
      </w:r>
      <w:r w:rsidR="000C5486" w:rsidRPr="000C5486">
        <w:rPr>
          <w:b/>
          <w:sz w:val="40"/>
          <w:szCs w:val="40"/>
          <w:u w:val="single"/>
        </w:rPr>
        <w:t xml:space="preserve"> </w:t>
      </w:r>
      <w:r w:rsidR="004D174C" w:rsidRPr="000C5486">
        <w:rPr>
          <w:b/>
          <w:bCs/>
          <w:sz w:val="40"/>
          <w:szCs w:val="40"/>
          <w:u w:val="single"/>
        </w:rPr>
        <w:t>202</w:t>
      </w:r>
      <w:r w:rsidR="000C5486" w:rsidRPr="000C5486">
        <w:rPr>
          <w:b/>
          <w:bCs/>
          <w:sz w:val="40"/>
          <w:szCs w:val="40"/>
          <w:u w:val="single"/>
        </w:rPr>
        <w:t>1</w:t>
      </w:r>
      <w:r w:rsidR="004D174C" w:rsidRPr="000C5486">
        <w:rPr>
          <w:b/>
          <w:bCs/>
          <w:sz w:val="40"/>
          <w:szCs w:val="40"/>
          <w:u w:val="single"/>
        </w:rPr>
        <w:t>-2</w:t>
      </w:r>
      <w:r w:rsidR="000C5486" w:rsidRPr="000C5486">
        <w:rPr>
          <w:b/>
          <w:bCs/>
          <w:sz w:val="40"/>
          <w:szCs w:val="40"/>
          <w:u w:val="single"/>
        </w:rPr>
        <w:t>2</w:t>
      </w:r>
    </w:p>
    <w:p w14:paraId="57072C8B" w14:textId="6CED3747" w:rsidR="00EB38EC" w:rsidRPr="000C5486" w:rsidRDefault="00EB38EC" w:rsidP="00EB38EC">
      <w:p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Dear Parents and/or Caregivers,</w:t>
      </w:r>
    </w:p>
    <w:p w14:paraId="55571B72" w14:textId="43EAE946" w:rsidR="00EB38EC" w:rsidRPr="000C5486" w:rsidRDefault="00EB38EC" w:rsidP="00EB38EC">
      <w:p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 xml:space="preserve">Welcome to </w:t>
      </w:r>
      <w:proofErr w:type="spellStart"/>
      <w:r w:rsidRPr="000C5486">
        <w:rPr>
          <w:rFonts w:asciiTheme="majorHAnsi" w:hAnsiTheme="majorHAnsi" w:cstheme="majorHAnsi"/>
          <w:sz w:val="20"/>
          <w:szCs w:val="20"/>
        </w:rPr>
        <w:t>Fivay</w:t>
      </w:r>
      <w:proofErr w:type="spellEnd"/>
      <w:r w:rsidRPr="000C5486">
        <w:rPr>
          <w:rFonts w:asciiTheme="majorHAnsi" w:hAnsiTheme="majorHAnsi" w:cstheme="majorHAnsi"/>
          <w:sz w:val="20"/>
          <w:szCs w:val="20"/>
        </w:rPr>
        <w:t xml:space="preserve"> High School.  It is important that each student has the materials/supplies needed to support our FHS Vision and our FHS Student Outcomes/Expectations daily in each classroom</w:t>
      </w:r>
      <w:r w:rsidR="004D174C" w:rsidRPr="000C5486">
        <w:rPr>
          <w:rFonts w:asciiTheme="majorHAnsi" w:hAnsiTheme="majorHAnsi" w:cstheme="majorHAnsi"/>
          <w:sz w:val="20"/>
          <w:szCs w:val="20"/>
        </w:rPr>
        <w:t>, along with promoting school student and staff safety.</w:t>
      </w:r>
    </w:p>
    <w:p w14:paraId="54AB7F49" w14:textId="16F58F6C" w:rsidR="00EB38EC" w:rsidRPr="000C5486" w:rsidRDefault="00EB38EC" w:rsidP="00EB38EC">
      <w:pPr>
        <w:rPr>
          <w:rFonts w:asciiTheme="majorHAnsi" w:eastAsiaTheme="minorEastAsia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b/>
          <w:bCs/>
          <w:sz w:val="20"/>
          <w:szCs w:val="20"/>
          <w:u w:val="single"/>
        </w:rPr>
        <w:t>Our FHS Vision (purpose)</w:t>
      </w:r>
      <w:r w:rsidRPr="000C5486">
        <w:rPr>
          <w:rFonts w:asciiTheme="majorHAnsi" w:hAnsiTheme="majorHAnsi" w:cstheme="majorHAnsi"/>
          <w:b/>
          <w:bCs/>
          <w:sz w:val="20"/>
          <w:szCs w:val="20"/>
        </w:rPr>
        <w:t xml:space="preserve"> = </w:t>
      </w:r>
      <w:r w:rsidR="000C5486" w:rsidRPr="000C5486">
        <w:rPr>
          <w:rFonts w:asciiTheme="majorHAnsi" w:eastAsiaTheme="minorEastAsia" w:hAnsiTheme="majorHAnsi" w:cstheme="majorHAnsi"/>
          <w:sz w:val="20"/>
          <w:szCs w:val="20"/>
        </w:rPr>
        <w:t xml:space="preserve">Each </w:t>
      </w:r>
      <w:proofErr w:type="spellStart"/>
      <w:r w:rsidR="000C5486" w:rsidRPr="000C5486">
        <w:rPr>
          <w:rFonts w:asciiTheme="majorHAnsi" w:eastAsiaTheme="minorEastAsia" w:hAnsiTheme="majorHAnsi" w:cstheme="majorHAnsi"/>
          <w:sz w:val="20"/>
          <w:szCs w:val="20"/>
        </w:rPr>
        <w:t>Fivay</w:t>
      </w:r>
      <w:proofErr w:type="spellEnd"/>
      <w:r w:rsidR="000C5486" w:rsidRPr="000C5486">
        <w:rPr>
          <w:rFonts w:asciiTheme="majorHAnsi" w:eastAsiaTheme="minorEastAsia" w:hAnsiTheme="majorHAnsi" w:cstheme="majorHAnsi"/>
          <w:sz w:val="20"/>
          <w:szCs w:val="20"/>
        </w:rPr>
        <w:t xml:space="preserve"> High School student</w:t>
      </w:r>
      <w:r w:rsidRPr="000C5486">
        <w:rPr>
          <w:rFonts w:asciiTheme="majorHAnsi" w:eastAsiaTheme="minorEastAsia" w:hAnsiTheme="majorHAnsi" w:cstheme="majorHAnsi"/>
          <w:sz w:val="20"/>
          <w:szCs w:val="20"/>
        </w:rPr>
        <w:t xml:space="preserve"> will be Life, Career, and College ready</w:t>
      </w:r>
    </w:p>
    <w:p w14:paraId="5445AB44" w14:textId="50BE3E34" w:rsidR="00EB38EC" w:rsidRPr="000C5486" w:rsidRDefault="00EB38EC" w:rsidP="00EB38E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C5486">
        <w:rPr>
          <w:rFonts w:asciiTheme="majorHAnsi" w:eastAsiaTheme="minorEastAsia" w:hAnsiTheme="majorHAnsi" w:cstheme="majorHAnsi"/>
          <w:b/>
          <w:bCs/>
          <w:sz w:val="20"/>
          <w:szCs w:val="20"/>
          <w:u w:val="single"/>
        </w:rPr>
        <w:t>Our FHS Student Outcomes/Expectations</w:t>
      </w:r>
      <w:r w:rsidRPr="000C5486">
        <w:rPr>
          <w:rFonts w:asciiTheme="majorHAnsi" w:eastAsiaTheme="minorEastAsia" w:hAnsiTheme="majorHAnsi" w:cstheme="majorHAnsi"/>
          <w:b/>
          <w:bCs/>
          <w:sz w:val="20"/>
          <w:szCs w:val="20"/>
        </w:rPr>
        <w:t xml:space="preserve"> = All students will:</w:t>
      </w:r>
    </w:p>
    <w:p w14:paraId="2BFAE657" w14:textId="77777777" w:rsidR="00EB38EC" w:rsidRPr="000C5486" w:rsidRDefault="00EB38EC" w:rsidP="00EB38EC">
      <w:pPr>
        <w:pStyle w:val="ListParagraph"/>
        <w:numPr>
          <w:ilvl w:val="0"/>
          <w:numId w:val="6"/>
        </w:numPr>
        <w:spacing w:after="0"/>
        <w:rPr>
          <w:rFonts w:asciiTheme="majorHAnsi" w:eastAsiaTheme="minorEastAsia" w:hAnsiTheme="majorHAnsi" w:cstheme="majorHAnsi"/>
          <w:sz w:val="20"/>
          <w:szCs w:val="20"/>
        </w:rPr>
      </w:pPr>
      <w:r w:rsidRPr="000C5486">
        <w:rPr>
          <w:rFonts w:asciiTheme="majorHAnsi" w:eastAsiaTheme="minorEastAsia" w:hAnsiTheme="majorHAnsi" w:cstheme="majorHAnsi"/>
          <w:sz w:val="20"/>
          <w:szCs w:val="20"/>
        </w:rPr>
        <w:t xml:space="preserve">Obtain a High School diploma with </w:t>
      </w:r>
      <w:proofErr w:type="gramStart"/>
      <w:r w:rsidRPr="000C5486">
        <w:rPr>
          <w:rFonts w:asciiTheme="majorHAnsi" w:eastAsiaTheme="minorEastAsia" w:hAnsiTheme="majorHAnsi" w:cstheme="majorHAnsi"/>
          <w:sz w:val="20"/>
          <w:szCs w:val="20"/>
        </w:rPr>
        <w:t>age appropriate</w:t>
      </w:r>
      <w:proofErr w:type="gramEnd"/>
      <w:r w:rsidRPr="000C5486">
        <w:rPr>
          <w:rFonts w:asciiTheme="majorHAnsi" w:eastAsiaTheme="minorEastAsia" w:hAnsiTheme="majorHAnsi" w:cstheme="majorHAnsi"/>
          <w:sz w:val="20"/>
          <w:szCs w:val="20"/>
        </w:rPr>
        <w:t xml:space="preserve"> peers</w:t>
      </w:r>
    </w:p>
    <w:p w14:paraId="536351E6" w14:textId="77777777" w:rsidR="00EB38EC" w:rsidRPr="000C5486" w:rsidRDefault="00EB38EC" w:rsidP="00EB38EC">
      <w:pPr>
        <w:pStyle w:val="ListParagraph"/>
        <w:numPr>
          <w:ilvl w:val="0"/>
          <w:numId w:val="6"/>
        </w:numPr>
        <w:spacing w:after="0"/>
        <w:rPr>
          <w:rFonts w:asciiTheme="majorHAnsi" w:eastAsiaTheme="minorEastAsia" w:hAnsiTheme="majorHAnsi" w:cstheme="majorHAnsi"/>
          <w:sz w:val="20"/>
          <w:szCs w:val="20"/>
        </w:rPr>
      </w:pPr>
      <w:r w:rsidRPr="000C5486">
        <w:rPr>
          <w:rFonts w:asciiTheme="majorHAnsi" w:eastAsiaTheme="minorEastAsia" w:hAnsiTheme="majorHAnsi" w:cstheme="majorHAnsi"/>
          <w:sz w:val="20"/>
          <w:szCs w:val="20"/>
        </w:rPr>
        <w:t>Demonstrate WICIOR (AVID strategies) in each classroom each day</w:t>
      </w:r>
    </w:p>
    <w:p w14:paraId="2449CA89" w14:textId="77777777" w:rsidR="00EB38EC" w:rsidRPr="000C5486" w:rsidRDefault="00EB38EC" w:rsidP="00EB38EC">
      <w:pPr>
        <w:pStyle w:val="ListParagraph"/>
        <w:numPr>
          <w:ilvl w:val="0"/>
          <w:numId w:val="6"/>
        </w:numPr>
        <w:spacing w:after="0"/>
        <w:rPr>
          <w:rFonts w:asciiTheme="majorHAnsi" w:eastAsiaTheme="minorEastAsia" w:hAnsiTheme="majorHAnsi" w:cstheme="majorHAnsi"/>
          <w:sz w:val="20"/>
          <w:szCs w:val="20"/>
        </w:rPr>
      </w:pPr>
      <w:r w:rsidRPr="000C5486">
        <w:rPr>
          <w:rFonts w:asciiTheme="majorHAnsi" w:eastAsiaTheme="minorEastAsia" w:hAnsiTheme="majorHAnsi" w:cstheme="majorHAnsi"/>
          <w:sz w:val="20"/>
          <w:szCs w:val="20"/>
        </w:rPr>
        <w:t>Achieve at least 70% on all assessments</w:t>
      </w:r>
    </w:p>
    <w:p w14:paraId="45C70773" w14:textId="4ACA21D8" w:rsidR="000B28CB" w:rsidRPr="000C5486" w:rsidRDefault="00EB38EC" w:rsidP="000B28CB">
      <w:pPr>
        <w:pStyle w:val="ListParagraph"/>
        <w:numPr>
          <w:ilvl w:val="0"/>
          <w:numId w:val="6"/>
        </w:numPr>
        <w:spacing w:after="0"/>
        <w:rPr>
          <w:rFonts w:asciiTheme="majorHAnsi" w:eastAsiaTheme="minorEastAsia" w:hAnsiTheme="majorHAnsi" w:cstheme="majorHAnsi"/>
          <w:sz w:val="20"/>
          <w:szCs w:val="20"/>
        </w:rPr>
      </w:pPr>
      <w:r w:rsidRPr="000C5486">
        <w:rPr>
          <w:rFonts w:asciiTheme="majorHAnsi" w:eastAsiaTheme="minorEastAsia" w:hAnsiTheme="majorHAnsi" w:cstheme="majorHAnsi"/>
          <w:sz w:val="20"/>
          <w:szCs w:val="20"/>
        </w:rPr>
        <w:t>Consistently self-regulate behavior in both individual and group settings according to our FHS Shared Values without adult assistance</w:t>
      </w:r>
    </w:p>
    <w:p w14:paraId="478127AC" w14:textId="77777777" w:rsidR="000B28CB" w:rsidRPr="000C5486" w:rsidRDefault="000B28CB" w:rsidP="000B28CB">
      <w:pPr>
        <w:spacing w:after="0"/>
        <w:ind w:left="360"/>
        <w:rPr>
          <w:rFonts w:asciiTheme="majorHAnsi" w:eastAsiaTheme="minorEastAsia" w:hAnsiTheme="majorHAnsi" w:cstheme="majorHAnsi"/>
          <w:sz w:val="20"/>
          <w:szCs w:val="20"/>
        </w:rPr>
      </w:pPr>
    </w:p>
    <w:p w14:paraId="1BBC84E9" w14:textId="270412AC" w:rsidR="00F36AD4" w:rsidRPr="000C5486" w:rsidRDefault="000B28CB" w:rsidP="000B28CB">
      <w:pPr>
        <w:pStyle w:val="ListParagraph"/>
        <w:numPr>
          <w:ilvl w:val="0"/>
          <w:numId w:val="8"/>
        </w:numPr>
        <w:ind w:left="720"/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 xml:space="preserve">Your child will receive a course syllabus on day one, that will include additional supplies specific for that course. </w:t>
      </w:r>
    </w:p>
    <w:p w14:paraId="64E2E82C" w14:textId="77777777" w:rsidR="00F36AD4" w:rsidRPr="000C5486" w:rsidRDefault="00EB38EC" w:rsidP="00F36A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Students will receive instruction from their teachers on organizing the</w:t>
      </w:r>
      <w:r w:rsidR="00F36AD4" w:rsidRPr="000C5486">
        <w:rPr>
          <w:rFonts w:asciiTheme="majorHAnsi" w:hAnsiTheme="majorHAnsi" w:cstheme="majorHAnsi"/>
          <w:sz w:val="20"/>
          <w:szCs w:val="20"/>
        </w:rPr>
        <w:t>ir</w:t>
      </w:r>
      <w:r w:rsidRPr="000C5486">
        <w:rPr>
          <w:rFonts w:asciiTheme="majorHAnsi" w:hAnsiTheme="majorHAnsi" w:cstheme="majorHAnsi"/>
          <w:sz w:val="20"/>
          <w:szCs w:val="20"/>
        </w:rPr>
        <w:t xml:space="preserve"> materials/supplies, yet it is the individual student's responsibility to bring their supplies daily and care for their items so that they last the entire school year. </w:t>
      </w:r>
    </w:p>
    <w:p w14:paraId="2B49B919" w14:textId="2E733FCF" w:rsidR="00F36AD4" w:rsidRPr="000C5486" w:rsidRDefault="00EB38EC" w:rsidP="00F36A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 xml:space="preserve">Each teacher will have pencils and paper from students that may occasionally come to school </w:t>
      </w:r>
      <w:r w:rsidR="000B28CB" w:rsidRPr="000C5486">
        <w:rPr>
          <w:rFonts w:asciiTheme="majorHAnsi" w:hAnsiTheme="majorHAnsi" w:cstheme="majorHAnsi"/>
          <w:sz w:val="20"/>
          <w:szCs w:val="20"/>
        </w:rPr>
        <w:t>un</w:t>
      </w:r>
      <w:r w:rsidRPr="000C5486">
        <w:rPr>
          <w:rFonts w:asciiTheme="majorHAnsi" w:hAnsiTheme="majorHAnsi" w:cstheme="majorHAnsi"/>
          <w:sz w:val="20"/>
          <w:szCs w:val="20"/>
        </w:rPr>
        <w:t xml:space="preserve">prepared.  </w:t>
      </w:r>
    </w:p>
    <w:p w14:paraId="6B446B88" w14:textId="14CFB4B7" w:rsidR="00EB38EC" w:rsidRPr="000C5486" w:rsidRDefault="00EB38EC" w:rsidP="00F36A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If your famil</w:t>
      </w:r>
      <w:r w:rsidR="00266A16" w:rsidRPr="000C5486">
        <w:rPr>
          <w:rFonts w:asciiTheme="majorHAnsi" w:hAnsiTheme="majorHAnsi" w:cstheme="majorHAnsi"/>
          <w:sz w:val="20"/>
          <w:szCs w:val="20"/>
        </w:rPr>
        <w:t>y</w:t>
      </w:r>
      <w:r w:rsidRPr="000C5486">
        <w:rPr>
          <w:rFonts w:asciiTheme="majorHAnsi" w:hAnsiTheme="majorHAnsi" w:cstheme="majorHAnsi"/>
          <w:sz w:val="20"/>
          <w:szCs w:val="20"/>
        </w:rPr>
        <w:t xml:space="preserve"> struggles with obtain</w:t>
      </w:r>
      <w:r w:rsidR="00F36AD4" w:rsidRPr="000C5486">
        <w:rPr>
          <w:rFonts w:asciiTheme="majorHAnsi" w:hAnsiTheme="majorHAnsi" w:cstheme="majorHAnsi"/>
          <w:sz w:val="20"/>
          <w:szCs w:val="20"/>
        </w:rPr>
        <w:t>ing</w:t>
      </w:r>
      <w:r w:rsidRPr="000C5486">
        <w:rPr>
          <w:rFonts w:asciiTheme="majorHAnsi" w:hAnsiTheme="majorHAnsi" w:cstheme="majorHAnsi"/>
          <w:sz w:val="20"/>
          <w:szCs w:val="20"/>
        </w:rPr>
        <w:t xml:space="preserve"> supplies, please ask for assistance and we will be sure to help where we can.</w:t>
      </w:r>
      <w:r w:rsidR="000C594D" w:rsidRPr="000C5486">
        <w:rPr>
          <w:rFonts w:asciiTheme="majorHAnsi" w:hAnsiTheme="majorHAnsi" w:cstheme="majorHAnsi"/>
          <w:sz w:val="20"/>
          <w:szCs w:val="20"/>
        </w:rPr>
        <w:t xml:space="preserve">  Our Parent Coordinator is </w:t>
      </w:r>
      <w:r w:rsidR="000C5486" w:rsidRPr="000C5486">
        <w:rPr>
          <w:rFonts w:asciiTheme="majorHAnsi" w:hAnsiTheme="majorHAnsi" w:cstheme="majorHAnsi"/>
          <w:sz w:val="20"/>
          <w:szCs w:val="20"/>
        </w:rPr>
        <w:t>Susan Libby</w:t>
      </w:r>
      <w:r w:rsidR="000C594D" w:rsidRPr="000C5486">
        <w:rPr>
          <w:rFonts w:asciiTheme="majorHAnsi" w:hAnsiTheme="majorHAnsi" w:cstheme="majorHAnsi"/>
          <w:sz w:val="20"/>
          <w:szCs w:val="20"/>
        </w:rPr>
        <w:t xml:space="preserve">.  She is located in our Administration Front Office or contact her through email </w:t>
      </w:r>
      <w:r w:rsidR="000C5486" w:rsidRPr="000C5486">
        <w:rPr>
          <w:rFonts w:asciiTheme="majorHAnsi" w:hAnsiTheme="majorHAnsi" w:cstheme="majorHAnsi"/>
          <w:sz w:val="20"/>
          <w:szCs w:val="20"/>
        </w:rPr>
        <w:t>slibby</w:t>
      </w:r>
      <w:r w:rsidR="000C594D" w:rsidRPr="000C5486">
        <w:rPr>
          <w:rFonts w:asciiTheme="majorHAnsi" w:hAnsiTheme="majorHAnsi" w:cstheme="majorHAnsi"/>
          <w:sz w:val="20"/>
          <w:szCs w:val="20"/>
        </w:rPr>
        <w:t>@pasco.k</w:t>
      </w:r>
      <w:r w:rsidR="000C5486" w:rsidRPr="000C5486">
        <w:rPr>
          <w:rFonts w:asciiTheme="majorHAnsi" w:hAnsiTheme="majorHAnsi" w:cstheme="majorHAnsi"/>
          <w:sz w:val="20"/>
          <w:szCs w:val="20"/>
        </w:rPr>
        <w:t>12</w:t>
      </w:r>
      <w:r w:rsidR="000C594D" w:rsidRPr="000C5486">
        <w:rPr>
          <w:rFonts w:asciiTheme="majorHAnsi" w:hAnsiTheme="majorHAnsi" w:cstheme="majorHAnsi"/>
          <w:sz w:val="20"/>
          <w:szCs w:val="20"/>
        </w:rPr>
        <w:t>.fl.us</w:t>
      </w:r>
    </w:p>
    <w:p w14:paraId="3ADE2EC7" w14:textId="77777777" w:rsidR="00EB38EC" w:rsidRPr="000C5486" w:rsidRDefault="00EB38EC" w:rsidP="00EB38EC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0C5486">
        <w:rPr>
          <w:rFonts w:asciiTheme="majorHAnsi" w:hAnsiTheme="majorHAnsi" w:cstheme="majorHAnsi"/>
          <w:b/>
          <w:bCs/>
          <w:sz w:val="20"/>
          <w:szCs w:val="20"/>
          <w:u w:val="single"/>
        </w:rPr>
        <w:t>Required</w:t>
      </w:r>
    </w:p>
    <w:p w14:paraId="78B55132" w14:textId="4D675D44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 xml:space="preserve">Loose leaf lined paper </w:t>
      </w:r>
    </w:p>
    <w:p w14:paraId="5EF8E140" w14:textId="77777777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Pencils</w:t>
      </w:r>
    </w:p>
    <w:p w14:paraId="7709E870" w14:textId="77777777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Pens (black or blue)</w:t>
      </w:r>
    </w:p>
    <w:p w14:paraId="3C2DB5B3" w14:textId="77777777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Earbuds (for research and assessments on computer)</w:t>
      </w:r>
    </w:p>
    <w:p w14:paraId="40A07A88" w14:textId="77777777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Backpack (no wheelie or pull types)</w:t>
      </w:r>
    </w:p>
    <w:p w14:paraId="67897976" w14:textId="64503E6B" w:rsidR="00EB38EC" w:rsidRPr="000C5486" w:rsidRDefault="00EB38EC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2 H</w:t>
      </w:r>
      <w:r w:rsidR="00A028A2" w:rsidRPr="000C5486">
        <w:rPr>
          <w:rFonts w:asciiTheme="majorHAnsi" w:hAnsiTheme="majorHAnsi" w:cstheme="majorHAnsi"/>
          <w:sz w:val="20"/>
          <w:szCs w:val="20"/>
        </w:rPr>
        <w:t>igh</w:t>
      </w:r>
      <w:r w:rsidRPr="000C5486">
        <w:rPr>
          <w:rFonts w:asciiTheme="majorHAnsi" w:hAnsiTheme="majorHAnsi" w:cstheme="majorHAnsi"/>
          <w:sz w:val="20"/>
          <w:szCs w:val="20"/>
        </w:rPr>
        <w:t>lighters (2 different colors)</w:t>
      </w:r>
    </w:p>
    <w:p w14:paraId="2A026E03" w14:textId="6C69966A" w:rsidR="00F36AD4" w:rsidRPr="000C5486" w:rsidRDefault="00F36AD4" w:rsidP="00EB38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6 Pocket folders with three prongs</w:t>
      </w:r>
    </w:p>
    <w:p w14:paraId="4A70804D" w14:textId="1CC3A180" w:rsidR="00EB38EC" w:rsidRPr="000C5486" w:rsidRDefault="00EB38EC" w:rsidP="00EB38EC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</w:pPr>
      <w:r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We have already purchased the following for each </w:t>
      </w:r>
      <w:proofErr w:type="gramStart"/>
      <w:r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student</w:t>
      </w:r>
      <w:r w:rsidR="000B28CB"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s</w:t>
      </w:r>
      <w:proofErr w:type="gramEnd"/>
      <w:r w:rsidR="000B28CB"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returning to traditional school</w:t>
      </w:r>
      <w:r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(students will receive on </w:t>
      </w:r>
      <w:r w:rsidR="000B28CB"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first day of school</w:t>
      </w:r>
      <w:r w:rsidRPr="000C548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)</w:t>
      </w:r>
    </w:p>
    <w:p w14:paraId="60E8DDB6" w14:textId="4884CAC0" w:rsidR="00F36AD4" w:rsidRPr="000C5486" w:rsidRDefault="00F36AD4" w:rsidP="00EB38EC">
      <w:pPr>
        <w:pStyle w:val="ListParagraph"/>
        <w:numPr>
          <w:ilvl w:val="0"/>
          <w:numId w:val="4"/>
        </w:numPr>
        <w:spacing w:after="0" w:line="259" w:lineRule="auto"/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Pencil pouch with: 4 pencils, 2 pens</w:t>
      </w:r>
    </w:p>
    <w:p w14:paraId="33BC2572" w14:textId="5D4D4EFC" w:rsidR="004D174C" w:rsidRPr="000C5486" w:rsidRDefault="00F36AD4" w:rsidP="000B28CB">
      <w:pPr>
        <w:pStyle w:val="ListParagraph"/>
        <w:numPr>
          <w:ilvl w:val="0"/>
          <w:numId w:val="4"/>
        </w:numPr>
        <w:spacing w:after="0" w:line="259" w:lineRule="auto"/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sz w:val="20"/>
          <w:szCs w:val="20"/>
        </w:rPr>
        <w:t>150 sheets of lined paper</w:t>
      </w:r>
    </w:p>
    <w:p w14:paraId="79DBFD0C" w14:textId="77777777" w:rsidR="000B28CB" w:rsidRPr="000C5486" w:rsidRDefault="000B28CB" w:rsidP="000B28CB">
      <w:pPr>
        <w:pStyle w:val="ListParagraph"/>
        <w:numPr>
          <w:ilvl w:val="0"/>
          <w:numId w:val="4"/>
        </w:numPr>
        <w:spacing w:after="0" w:line="259" w:lineRule="auto"/>
        <w:rPr>
          <w:rFonts w:asciiTheme="majorHAnsi" w:hAnsiTheme="majorHAnsi" w:cstheme="majorHAnsi"/>
          <w:sz w:val="20"/>
          <w:szCs w:val="20"/>
        </w:rPr>
      </w:pPr>
    </w:p>
    <w:p w14:paraId="3359DA9F" w14:textId="77777777" w:rsidR="00EB38EC" w:rsidRPr="000C5486" w:rsidRDefault="00EB38EC" w:rsidP="00EB38EC">
      <w:pPr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  <w:r w:rsidRPr="000C5486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If you are enrolled in physical education, you will need:</w:t>
      </w:r>
    </w:p>
    <w:p w14:paraId="1924E0E1" w14:textId="77777777" w:rsidR="00EB38EC" w:rsidRPr="000C5486" w:rsidRDefault="00EB38EC" w:rsidP="00EB38EC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T-shirts and sleeveless shirts that meet dress code, please refer to the dress code policy </w:t>
      </w:r>
    </w:p>
    <w:p w14:paraId="36D3C66B" w14:textId="77777777" w:rsidR="00EB38EC" w:rsidRPr="000C5486" w:rsidRDefault="00EB38EC" w:rsidP="00EB38EC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>Gym shorts or sweatpants, no cut offs</w:t>
      </w:r>
    </w:p>
    <w:p w14:paraId="756FD6ED" w14:textId="77777777" w:rsidR="00EB38EC" w:rsidRPr="000C5486" w:rsidRDefault="00EB38EC" w:rsidP="00EB38EC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>Athletic socks and sneakers</w:t>
      </w:r>
    </w:p>
    <w:p w14:paraId="5E953D0E" w14:textId="38BF3AFF" w:rsidR="00EB38EC" w:rsidRPr="000C5486" w:rsidRDefault="00EB38EC" w:rsidP="00EB38EC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>$</w:t>
      </w:r>
      <w:r w:rsidR="00F16923"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>9</w:t>
      </w:r>
      <w:r w:rsidRPr="000C548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lock rental (only bring when directed by PE teacher)</w:t>
      </w:r>
    </w:p>
    <w:p w14:paraId="1E541EC6" w14:textId="77777777" w:rsidR="00EB38EC" w:rsidRPr="000C5486" w:rsidRDefault="00EB38EC" w:rsidP="00EB38EC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456A4D0" w14:textId="1C722899" w:rsidR="007F59FF" w:rsidRPr="000C5486" w:rsidRDefault="00EB38EC" w:rsidP="00F16923">
      <w:pPr>
        <w:rPr>
          <w:rFonts w:asciiTheme="majorHAnsi" w:hAnsiTheme="majorHAnsi" w:cstheme="majorHAnsi"/>
          <w:sz w:val="20"/>
          <w:szCs w:val="20"/>
        </w:rPr>
      </w:pPr>
      <w:r w:rsidRPr="000C5486">
        <w:rPr>
          <w:rFonts w:asciiTheme="majorHAnsi" w:hAnsiTheme="majorHAnsi" w:cstheme="majorHAnsi"/>
          <w:b/>
          <w:bCs/>
          <w:sz w:val="20"/>
          <w:szCs w:val="20"/>
        </w:rPr>
        <w:t>Note:</w:t>
      </w:r>
      <w:r w:rsidRPr="000C5486">
        <w:rPr>
          <w:rFonts w:asciiTheme="majorHAnsi" w:hAnsiTheme="majorHAnsi" w:cstheme="majorHAnsi"/>
          <w:sz w:val="20"/>
          <w:szCs w:val="20"/>
        </w:rPr>
        <w:t xml:space="preserve"> Families that need assistance with supplies for school will need to communicate with their child's grade level School Counselor to complete the required A (Assist), B (Believe), C (Care) paperwork to apply for assistanc</w:t>
      </w:r>
      <w:r w:rsidR="00F16923" w:rsidRPr="000C5486">
        <w:rPr>
          <w:rFonts w:asciiTheme="majorHAnsi" w:hAnsiTheme="majorHAnsi" w:cstheme="majorHAnsi"/>
          <w:sz w:val="20"/>
          <w:szCs w:val="20"/>
        </w:rPr>
        <w:t>e.</w:t>
      </w:r>
      <w:r w:rsidR="00047BF5" w:rsidRPr="000C5486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6EFF3A" wp14:editId="24EECB6E">
                <wp:simplePos x="0" y="0"/>
                <wp:positionH relativeFrom="column">
                  <wp:posOffset>-483235</wp:posOffset>
                </wp:positionH>
                <wp:positionV relativeFrom="paragraph">
                  <wp:posOffset>6853187</wp:posOffset>
                </wp:positionV>
                <wp:extent cx="7807325" cy="7270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3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AB60A" w14:textId="77777777" w:rsidR="005702A3" w:rsidRPr="009730C5" w:rsidRDefault="005702A3" w:rsidP="00EF0699">
                            <w:pPr>
                              <w:spacing w:after="0"/>
                              <w:jc w:val="center"/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</w:pPr>
                            <w:r w:rsidRPr="009730C5"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  <w:t>District School Board of Pasco County</w:t>
                            </w:r>
                          </w:p>
                          <w:p w14:paraId="26D678AC" w14:textId="77777777" w:rsidR="005702A3" w:rsidRPr="009730C5" w:rsidRDefault="005702A3" w:rsidP="00EF0699">
                            <w:pPr>
                              <w:spacing w:after="0"/>
                              <w:jc w:val="center"/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</w:pPr>
                            <w:r w:rsidRPr="009730C5"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  <w:t>District Wide Accreditation - Southern Association of Colleges and Schools</w:t>
                            </w:r>
                          </w:p>
                          <w:p w14:paraId="0CE02C90" w14:textId="77777777" w:rsidR="005702A3" w:rsidRPr="009730C5" w:rsidRDefault="005702A3" w:rsidP="00EF0699">
                            <w:pPr>
                              <w:spacing w:after="0"/>
                              <w:jc w:val="center"/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</w:pPr>
                            <w:r w:rsidRPr="009730C5"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  <w:t>Council on Accreditation and School Improvement (SACS CASI)</w:t>
                            </w:r>
                          </w:p>
                          <w:p w14:paraId="0F1A4E22" w14:textId="77777777" w:rsidR="005702A3" w:rsidRPr="009730C5" w:rsidRDefault="005702A3" w:rsidP="00EF0699">
                            <w:pPr>
                              <w:spacing w:after="0"/>
                              <w:jc w:val="center"/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  <w:t>Kurt Browning</w:t>
                            </w:r>
                            <w:r w:rsidRPr="009730C5">
                              <w:rPr>
                                <w:rFonts w:ascii="Helvetica Neue" w:hAnsi="Helvetica Neue"/>
                                <w:color w:val="0F243E"/>
                                <w:sz w:val="16"/>
                              </w:rPr>
                              <w:t>, Superintendent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EFF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8.05pt;margin-top:539.6pt;width:614.75pt;height:5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nPY7wEAAMcDAAAOAAAAZHJzL2Uyb0RvYy54bWysU8Fu2zAMvQ/YPwi6L7azdumMOEXXosOA&#13;&#10;rhvQ9gMYWY6F2aJGKbGzrx8lp2m23oZdBJGiH997pJeXY9+JnSZv0FaymOVSaKuwNnZTyafH23cX&#13;&#10;UvgAtoYOra7kXnt5uXr7Zjm4Us+xxa7WJBjE+nJwlWxDcGWWedXqHvwMnbb82CD1EDikTVYTDIze&#13;&#10;d9k8zz9kA1LtCJX2nrM306NcJfym0Sp8axqvg+gqydxCOimd63hmqyWUGwLXGnWgAf/AogdjuekR&#13;&#10;6gYCiC2ZV1C9UYQemzBT2GfYNEbppIHVFPlfah5acDppYXO8O9rk/x+sut99J2HqSs6lsNDziB71&#13;&#10;GMQnHEWR7BmcL7nqwXFdGDnPY05SvbtD9cMLi9ct2I2+IsKh1VAzvSIam518GgfiSx9B1sNXrLkP&#13;&#10;bAMmoLGhPnrHbghG5zHtj6OJXBQnFxf54v38XArFb4v5Il+cpxZQPn/tyIfPGnsRL5UkHn1Ch92d&#13;&#10;D5ENlM8lsZnFW9N1afyd/SPBhTGT2EfCE/UwrkeujirWWO9ZB+G0Tbz9fGmRfkkx8CZV0v/cAmkp&#13;&#10;ui+WvfhYnJ3F1TsN6DRYnwZgFUNVMkgxXa/DtK5bR2bTcqfJfYtX7F9jkrQXVgfevC1J8WGz4zqe&#13;&#10;xqnq5f9b/QYAAP//AwBQSwMEFAAGAAgAAAAhAK3DLhzjAAAAEwEAAA8AAABkcnMvZG93bnJldi54&#13;&#10;bWxMT8tuwjAQvFfiH6xF6g2cQMEQ4qAK1A8ordSrE5s4qr2OYudRvr7Oqb2sdjWz88jPkzVkUJ1v&#13;&#10;HHJI1wkQhZWTDdYcPj/eVgcgPgiUwjhUHH6Uh3OxeMpFJt2I72q4hZpEEfSZ4KBDaDNKfaWVFX7t&#13;&#10;WoURu7vOihDPrqayE2MUt4ZukmRPrWgwOmjRqotW1fettxyqR389XJpyGB/si5WTNrs7Gs6fl9P1&#13;&#10;FMfrCUhQU/j7gLlDzA9FDFa6HqUnhsOK7dNIjUDCjhsgMyXdbV+AlPN23DKgRU7/dyl+AQAA//8D&#13;&#10;AFBLAQItABQABgAIAAAAIQC2gziS/gAAAOEBAAATAAAAAAAAAAAAAAAAAAAAAABbQ29udGVudF9U&#13;&#10;eXBlc10ueG1sUEsBAi0AFAAGAAgAAAAhADj9If/WAAAAlAEAAAsAAAAAAAAAAAAAAAAALwEAAF9y&#13;&#10;ZWxzLy5yZWxzUEsBAi0AFAAGAAgAAAAhAK8Gc9jvAQAAxwMAAA4AAAAAAAAAAAAAAAAALgIAAGRy&#13;&#10;cy9lMm9Eb2MueG1sUEsBAi0AFAAGAAgAAAAhAK3DLhzjAAAAEwEAAA8AAAAAAAAAAAAAAAAASQQA&#13;&#10;AGRycy9kb3ducmV2LnhtbFBLBQYAAAAABAAEAPMAAABZBQAAAAA=&#13;&#10;" filled="f" stroked="f">
                <v:textbox inset=",7.2pt,,7.2pt">
                  <w:txbxContent>
                    <w:p w14:paraId="666AB60A" w14:textId="77777777" w:rsidR="005702A3" w:rsidRPr="009730C5" w:rsidRDefault="005702A3" w:rsidP="00EF0699">
                      <w:pPr>
                        <w:spacing w:after="0"/>
                        <w:jc w:val="center"/>
                        <w:rPr>
                          <w:rFonts w:ascii="Helvetica Neue" w:hAnsi="Helvetica Neue"/>
                          <w:color w:val="0F243E"/>
                          <w:sz w:val="16"/>
                        </w:rPr>
                      </w:pPr>
                      <w:r w:rsidRPr="009730C5">
                        <w:rPr>
                          <w:rFonts w:ascii="Helvetica Neue" w:hAnsi="Helvetica Neue"/>
                          <w:color w:val="0F243E"/>
                          <w:sz w:val="16"/>
                        </w:rPr>
                        <w:t>District School Board of Pasco County</w:t>
                      </w:r>
                    </w:p>
                    <w:p w14:paraId="26D678AC" w14:textId="77777777" w:rsidR="005702A3" w:rsidRPr="009730C5" w:rsidRDefault="005702A3" w:rsidP="00EF0699">
                      <w:pPr>
                        <w:spacing w:after="0"/>
                        <w:jc w:val="center"/>
                        <w:rPr>
                          <w:rFonts w:ascii="Helvetica Neue" w:hAnsi="Helvetica Neue"/>
                          <w:color w:val="0F243E"/>
                          <w:sz w:val="16"/>
                        </w:rPr>
                      </w:pPr>
                      <w:r w:rsidRPr="009730C5">
                        <w:rPr>
                          <w:rFonts w:ascii="Helvetica Neue" w:hAnsi="Helvetica Neue"/>
                          <w:color w:val="0F243E"/>
                          <w:sz w:val="16"/>
                        </w:rPr>
                        <w:t>District Wide Accreditation - Southern Association of Colleges and Schools</w:t>
                      </w:r>
                    </w:p>
                    <w:p w14:paraId="0CE02C90" w14:textId="77777777" w:rsidR="005702A3" w:rsidRPr="009730C5" w:rsidRDefault="005702A3" w:rsidP="00EF0699">
                      <w:pPr>
                        <w:spacing w:after="0"/>
                        <w:jc w:val="center"/>
                        <w:rPr>
                          <w:rFonts w:ascii="Helvetica Neue" w:hAnsi="Helvetica Neue"/>
                          <w:color w:val="0F243E"/>
                          <w:sz w:val="16"/>
                        </w:rPr>
                      </w:pPr>
                      <w:r w:rsidRPr="009730C5">
                        <w:rPr>
                          <w:rFonts w:ascii="Helvetica Neue" w:hAnsi="Helvetica Neue"/>
                          <w:color w:val="0F243E"/>
                          <w:sz w:val="16"/>
                        </w:rPr>
                        <w:t>Council on Accreditation and School Improvement (SACS CASI)</w:t>
                      </w:r>
                    </w:p>
                    <w:p w14:paraId="0F1A4E22" w14:textId="77777777" w:rsidR="005702A3" w:rsidRPr="009730C5" w:rsidRDefault="005702A3" w:rsidP="00EF0699">
                      <w:pPr>
                        <w:spacing w:after="0"/>
                        <w:jc w:val="center"/>
                        <w:rPr>
                          <w:rFonts w:ascii="Helvetica Neue" w:hAnsi="Helvetica Neue"/>
                          <w:color w:val="0F243E"/>
                          <w:sz w:val="16"/>
                        </w:rPr>
                      </w:pPr>
                      <w:r>
                        <w:rPr>
                          <w:rFonts w:ascii="Helvetica Neue" w:hAnsi="Helvetica Neue"/>
                          <w:color w:val="0F243E"/>
                          <w:sz w:val="16"/>
                        </w:rPr>
                        <w:t>Kurt Browning</w:t>
                      </w:r>
                      <w:r w:rsidRPr="009730C5">
                        <w:rPr>
                          <w:rFonts w:ascii="Helvetica Neue" w:hAnsi="Helvetica Neue"/>
                          <w:color w:val="0F243E"/>
                          <w:sz w:val="16"/>
                        </w:rPr>
                        <w:t>, Superintendent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9FF" w:rsidRPr="000C5486" w:rsidSect="00EB38EC"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28A"/>
    <w:multiLevelType w:val="hybridMultilevel"/>
    <w:tmpl w:val="CB5AB7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528"/>
    <w:multiLevelType w:val="hybridMultilevel"/>
    <w:tmpl w:val="D1DCA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DFF"/>
    <w:multiLevelType w:val="hybridMultilevel"/>
    <w:tmpl w:val="3E7C83A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77F4"/>
    <w:multiLevelType w:val="hybridMultilevel"/>
    <w:tmpl w:val="BD1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F0B41"/>
    <w:multiLevelType w:val="hybridMultilevel"/>
    <w:tmpl w:val="F93C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663"/>
    <w:multiLevelType w:val="hybridMultilevel"/>
    <w:tmpl w:val="565680CA"/>
    <w:lvl w:ilvl="0" w:tplc="5A26F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8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4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3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01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4E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C7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5C84"/>
    <w:multiLevelType w:val="hybridMultilevel"/>
    <w:tmpl w:val="05EA2E06"/>
    <w:lvl w:ilvl="0" w:tplc="398A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6022"/>
    <w:multiLevelType w:val="hybridMultilevel"/>
    <w:tmpl w:val="75AE2E08"/>
    <w:lvl w:ilvl="0" w:tplc="398A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F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21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CC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4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0A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EB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hideSpellingErrors/>
  <w:hideGrammaticalError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02"/>
    <w:rsid w:val="000474EE"/>
    <w:rsid w:val="00047BF5"/>
    <w:rsid w:val="000B28CB"/>
    <w:rsid w:val="000B5D5D"/>
    <w:rsid w:val="000B6B7A"/>
    <w:rsid w:val="000C5486"/>
    <w:rsid w:val="000C594D"/>
    <w:rsid w:val="000F36D0"/>
    <w:rsid w:val="001009F6"/>
    <w:rsid w:val="00101DA7"/>
    <w:rsid w:val="00111725"/>
    <w:rsid w:val="00143B23"/>
    <w:rsid w:val="00146A7F"/>
    <w:rsid w:val="0018554C"/>
    <w:rsid w:val="001A2281"/>
    <w:rsid w:val="001F6CDC"/>
    <w:rsid w:val="00243C78"/>
    <w:rsid w:val="00266A16"/>
    <w:rsid w:val="00295C02"/>
    <w:rsid w:val="002B2614"/>
    <w:rsid w:val="00310157"/>
    <w:rsid w:val="0032144D"/>
    <w:rsid w:val="0033393E"/>
    <w:rsid w:val="0034271A"/>
    <w:rsid w:val="0037051C"/>
    <w:rsid w:val="0039060D"/>
    <w:rsid w:val="003A5DDC"/>
    <w:rsid w:val="003F1162"/>
    <w:rsid w:val="00400607"/>
    <w:rsid w:val="004065BD"/>
    <w:rsid w:val="00454BCC"/>
    <w:rsid w:val="00455554"/>
    <w:rsid w:val="00475425"/>
    <w:rsid w:val="004B1527"/>
    <w:rsid w:val="004D174C"/>
    <w:rsid w:val="004D5DF9"/>
    <w:rsid w:val="005133B0"/>
    <w:rsid w:val="005134BA"/>
    <w:rsid w:val="005178CC"/>
    <w:rsid w:val="005412BE"/>
    <w:rsid w:val="00545A8C"/>
    <w:rsid w:val="005702A3"/>
    <w:rsid w:val="0057702B"/>
    <w:rsid w:val="00586A7C"/>
    <w:rsid w:val="005A3845"/>
    <w:rsid w:val="005B59AE"/>
    <w:rsid w:val="005C3359"/>
    <w:rsid w:val="005D4C51"/>
    <w:rsid w:val="00671904"/>
    <w:rsid w:val="006D5501"/>
    <w:rsid w:val="006E3432"/>
    <w:rsid w:val="007026C0"/>
    <w:rsid w:val="00713B98"/>
    <w:rsid w:val="007404B8"/>
    <w:rsid w:val="00742A4A"/>
    <w:rsid w:val="00752B7B"/>
    <w:rsid w:val="00755CB0"/>
    <w:rsid w:val="007D39CE"/>
    <w:rsid w:val="007F59FF"/>
    <w:rsid w:val="007F6572"/>
    <w:rsid w:val="00805E87"/>
    <w:rsid w:val="00813C77"/>
    <w:rsid w:val="00820F27"/>
    <w:rsid w:val="00851D06"/>
    <w:rsid w:val="00875B46"/>
    <w:rsid w:val="00877022"/>
    <w:rsid w:val="008E59F4"/>
    <w:rsid w:val="00937838"/>
    <w:rsid w:val="00937B74"/>
    <w:rsid w:val="00940E24"/>
    <w:rsid w:val="0095199F"/>
    <w:rsid w:val="00956EBD"/>
    <w:rsid w:val="009649D5"/>
    <w:rsid w:val="009C400C"/>
    <w:rsid w:val="009F7DA8"/>
    <w:rsid w:val="00A028A2"/>
    <w:rsid w:val="00A1595B"/>
    <w:rsid w:val="00A213C4"/>
    <w:rsid w:val="00A71D7E"/>
    <w:rsid w:val="00B04409"/>
    <w:rsid w:val="00B1478E"/>
    <w:rsid w:val="00B23DCB"/>
    <w:rsid w:val="00B250AE"/>
    <w:rsid w:val="00B32BFF"/>
    <w:rsid w:val="00B852BA"/>
    <w:rsid w:val="00BC0B6F"/>
    <w:rsid w:val="00BE3900"/>
    <w:rsid w:val="00BF260F"/>
    <w:rsid w:val="00C03FB4"/>
    <w:rsid w:val="00C27E22"/>
    <w:rsid w:val="00C47923"/>
    <w:rsid w:val="00CB0A18"/>
    <w:rsid w:val="00CC7C57"/>
    <w:rsid w:val="00CE579B"/>
    <w:rsid w:val="00CE60E5"/>
    <w:rsid w:val="00CF2DE3"/>
    <w:rsid w:val="00D03D08"/>
    <w:rsid w:val="00D22325"/>
    <w:rsid w:val="00D57060"/>
    <w:rsid w:val="00D75ADB"/>
    <w:rsid w:val="00D9494E"/>
    <w:rsid w:val="00DA3513"/>
    <w:rsid w:val="00DA44CE"/>
    <w:rsid w:val="00DC1AC4"/>
    <w:rsid w:val="00DF4C6E"/>
    <w:rsid w:val="00E10FA9"/>
    <w:rsid w:val="00E1778C"/>
    <w:rsid w:val="00E20AA1"/>
    <w:rsid w:val="00E24A2D"/>
    <w:rsid w:val="00E822E6"/>
    <w:rsid w:val="00EB38EC"/>
    <w:rsid w:val="00EB7260"/>
    <w:rsid w:val="00ED4DB0"/>
    <w:rsid w:val="00EF03ED"/>
    <w:rsid w:val="00EF0699"/>
    <w:rsid w:val="00F16923"/>
    <w:rsid w:val="00F36AD4"/>
    <w:rsid w:val="00F846F1"/>
    <w:rsid w:val="00F94BF7"/>
    <w:rsid w:val="00FD4549"/>
    <w:rsid w:val="00FF1D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02E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A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98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93783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converted-space">
    <w:name w:val="apple-converted-space"/>
    <w:basedOn w:val="DefaultParagraphFont"/>
    <w:rsid w:val="00937838"/>
  </w:style>
  <w:style w:type="character" w:customStyle="1" w:styleId="highlight">
    <w:name w:val="highlight"/>
    <w:basedOn w:val="DefaultParagraphFont"/>
    <w:rsid w:val="00937838"/>
  </w:style>
  <w:style w:type="character" w:styleId="Hyperlink">
    <w:name w:val="Hyperlink"/>
    <w:basedOn w:val="DefaultParagraphFont"/>
    <w:uiPriority w:val="99"/>
    <w:semiHidden/>
    <w:unhideWhenUsed/>
    <w:rsid w:val="009378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8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59FF"/>
    <w:rPr>
      <w:b/>
      <w:bCs/>
    </w:rPr>
  </w:style>
  <w:style w:type="table" w:styleId="TableGrid">
    <w:name w:val="Table Grid"/>
    <w:basedOn w:val="TableNormal"/>
    <w:uiPriority w:val="59"/>
    <w:rsid w:val="0080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EC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hermans:Library:Application%20Support:Microsoft:Office:User%20Templates:My%20Templates:Letterhead%20#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Macintosh%20HD:Users:ehermans:Library:Application%20Support:Microsoft:Office:User%20Templates:My%20Templates:Letterhead%20#4.dotx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2749</CharactersWithSpaces>
  <SharedDoc>false</SharedDoc>
  <HLinks>
    <vt:vector size="6" baseType="variant">
      <vt:variant>
        <vt:i4>4522088</vt:i4>
      </vt:variant>
      <vt:variant>
        <vt:i4>-1</vt:i4>
      </vt:variant>
      <vt:variant>
        <vt:i4>1036</vt:i4>
      </vt:variant>
      <vt:variant>
        <vt:i4>1</vt:i4>
      </vt:variant>
      <vt:variant>
        <vt:lpwstr>FHS-color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Hermansen</dc:creator>
  <cp:keywords/>
  <cp:lastModifiedBy>Jason O. Joens</cp:lastModifiedBy>
  <cp:revision>2</cp:revision>
  <cp:lastPrinted>2020-08-04T13:02:00Z</cp:lastPrinted>
  <dcterms:created xsi:type="dcterms:W3CDTF">2021-06-22T18:12:00Z</dcterms:created>
  <dcterms:modified xsi:type="dcterms:W3CDTF">2021-06-22T18:12:00Z</dcterms:modified>
</cp:coreProperties>
</file>