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57930B7A" w14:textId="557FE568" w:rsidR="005B1C0C" w:rsidRPr="00605F87" w:rsidRDefault="00D80338" w:rsidP="00605F87">
      <w:pPr>
        <w:autoSpaceDE w:val="0"/>
        <w:autoSpaceDN w:val="0"/>
        <w:adjustRightInd w:val="0"/>
        <w:rPr>
          <w:color w:val="030912"/>
          <w:sz w:val="20"/>
          <w:szCs w:val="20"/>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127EB9">
        <w:rPr>
          <w:rFonts w:cs="Times New Roman"/>
          <w:b/>
          <w:color w:val="030912"/>
          <w:sz w:val="20"/>
          <w:szCs w:val="20"/>
          <w:u w:val="single"/>
        </w:rPr>
        <w:t xml:space="preserve">  </w:t>
      </w:r>
      <w:proofErr w:type="spellStart"/>
      <w:r w:rsidR="00DD20B5">
        <w:rPr>
          <w:color w:val="030912"/>
          <w:sz w:val="20"/>
          <w:szCs w:val="20"/>
        </w:rPr>
        <w:t>Fivay</w:t>
      </w:r>
      <w:proofErr w:type="spellEnd"/>
      <w:r w:rsidR="00DD20B5">
        <w:rPr>
          <w:color w:val="030912"/>
          <w:sz w:val="20"/>
          <w:szCs w:val="20"/>
        </w:rPr>
        <w:t xml:space="preserve"> High</w:t>
      </w:r>
      <w:r w:rsidR="00127EB9">
        <w:rPr>
          <w:color w:val="030912"/>
          <w:sz w:val="20"/>
          <w:szCs w:val="20"/>
        </w:rPr>
        <w:t xml:space="preserve"> School will involve parents in the development of the Title 1 plan and the school success plan. We will also support and encourage active parent involvement in the home and at school through multiple avenues of communication and support through our student services team. </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6DD8D037" w:rsidR="00704DA0" w:rsidRDefault="00795B47" w:rsidP="00E31191">
      <w:pPr>
        <w:pStyle w:val="ListParagraph"/>
        <w:numPr>
          <w:ilvl w:val="0"/>
          <w:numId w:val="18"/>
        </w:numPr>
        <w:spacing w:before="240" w:after="20" w:line="240" w:lineRule="auto"/>
        <w:rPr>
          <w:sz w:val="20"/>
          <w:szCs w:val="20"/>
        </w:rPr>
      </w:pPr>
      <w:r w:rsidRPr="00E31191">
        <w:rPr>
          <w:sz w:val="20"/>
          <w:szCs w:val="20"/>
        </w:rPr>
        <w:t xml:space="preserve">Involve an adequate representation of parents, or establish a parent advisory board to represent families, in </w:t>
      </w:r>
      <w:r w:rsidR="00732C46" w:rsidRPr="00E31191">
        <w:rPr>
          <w:sz w:val="20"/>
          <w:szCs w:val="20"/>
        </w:rPr>
        <w:tab/>
      </w:r>
      <w:r w:rsidRPr="00E31191">
        <w:rPr>
          <w:sz w:val="20"/>
          <w:szCs w:val="20"/>
        </w:rPr>
        <w:t>developing and evaluating the “School Par</w:t>
      </w:r>
      <w:r w:rsidR="00AE2267" w:rsidRPr="00E31191">
        <w:rPr>
          <w:sz w:val="20"/>
          <w:szCs w:val="20"/>
        </w:rPr>
        <w:t>ent and Family Engagement Plan</w:t>
      </w:r>
      <w:r w:rsidR="00AB1896" w:rsidRPr="00E31191">
        <w:rPr>
          <w:sz w:val="20"/>
          <w:szCs w:val="20"/>
        </w:rPr>
        <w:t>”</w:t>
      </w:r>
      <w:r w:rsidR="00D31179" w:rsidRPr="00E31191">
        <w:rPr>
          <w:sz w:val="20"/>
          <w:szCs w:val="20"/>
        </w:rPr>
        <w:t xml:space="preserve"> that describes how the school will carry out its requir</w:t>
      </w:r>
      <w:r w:rsidR="00E955C6" w:rsidRPr="00E31191">
        <w:rPr>
          <w:sz w:val="20"/>
          <w:szCs w:val="20"/>
        </w:rPr>
        <w:t>ed family engagement activities.</w:t>
      </w:r>
      <w:r w:rsidR="009E7B82" w:rsidRPr="00E31191">
        <w:rPr>
          <w:sz w:val="20"/>
          <w:szCs w:val="20"/>
        </w:rPr>
        <w:t xml:space="preserve">  </w:t>
      </w:r>
    </w:p>
    <w:p w14:paraId="67D0C82D" w14:textId="77777777" w:rsidR="00E31191" w:rsidRPr="00E31191" w:rsidRDefault="00E31191" w:rsidP="00E31191">
      <w:pPr>
        <w:pStyle w:val="ListParagraph"/>
        <w:spacing w:before="240" w:after="20" w:line="240" w:lineRule="auto"/>
        <w:ind w:left="360"/>
        <w:rPr>
          <w:sz w:val="20"/>
          <w:szCs w:val="20"/>
        </w:rPr>
      </w:pPr>
    </w:p>
    <w:p w14:paraId="47E05775" w14:textId="76C6BF2C" w:rsidR="00D31179" w:rsidRPr="00E31191" w:rsidRDefault="00795B47" w:rsidP="00E31191">
      <w:pPr>
        <w:pStyle w:val="ListParagraph"/>
        <w:numPr>
          <w:ilvl w:val="0"/>
          <w:numId w:val="18"/>
        </w:numPr>
        <w:spacing w:after="20" w:line="240" w:lineRule="auto"/>
        <w:jc w:val="both"/>
        <w:rPr>
          <w:sz w:val="20"/>
          <w:szCs w:val="20"/>
        </w:rPr>
      </w:pPr>
      <w:r w:rsidRPr="00E31191">
        <w:rPr>
          <w:sz w:val="20"/>
          <w:szCs w:val="20"/>
        </w:rPr>
        <w:t>H</w:t>
      </w:r>
      <w:r w:rsidR="00D31179" w:rsidRPr="00E31191">
        <w:rPr>
          <w:sz w:val="20"/>
          <w:szCs w:val="20"/>
        </w:rPr>
        <w:t>old an annual meeting for families to explain the</w:t>
      </w:r>
      <w:r w:rsidRPr="00E31191">
        <w:rPr>
          <w:sz w:val="20"/>
          <w:szCs w:val="20"/>
        </w:rPr>
        <w:t xml:space="preserve"> Title I</w:t>
      </w:r>
      <w:r w:rsidR="00D31179" w:rsidRPr="00E31191">
        <w:rPr>
          <w:sz w:val="20"/>
          <w:szCs w:val="20"/>
        </w:rPr>
        <w:t xml:space="preserve"> program and the rights of parents to be involved</w:t>
      </w:r>
      <w:r w:rsidRPr="00E31191">
        <w:rPr>
          <w:sz w:val="20"/>
          <w:szCs w:val="20"/>
        </w:rPr>
        <w:t>.</w:t>
      </w:r>
      <w:r w:rsidR="001C2A98" w:rsidRPr="00E31191">
        <w:rPr>
          <w:sz w:val="20"/>
          <w:szCs w:val="20"/>
        </w:rPr>
        <w:t xml:space="preserve"> </w:t>
      </w:r>
      <w:r w:rsidRPr="00E31191">
        <w:rPr>
          <w:sz w:val="20"/>
          <w:szCs w:val="20"/>
        </w:rPr>
        <w:t>O</w:t>
      </w:r>
      <w:r w:rsidR="00D31179" w:rsidRPr="00E31191">
        <w:rPr>
          <w:sz w:val="20"/>
          <w:szCs w:val="20"/>
        </w:rPr>
        <w:t>ff</w:t>
      </w:r>
      <w:r w:rsidR="00514575" w:rsidRPr="00E31191">
        <w:rPr>
          <w:sz w:val="20"/>
          <w:szCs w:val="20"/>
        </w:rPr>
        <w:t>er</w:t>
      </w:r>
      <w:r w:rsidR="00DD20B5">
        <w:rPr>
          <w:sz w:val="20"/>
          <w:szCs w:val="20"/>
        </w:rPr>
        <w:t xml:space="preserve"> </w:t>
      </w:r>
      <w:r w:rsidR="00514575" w:rsidRPr="00E31191">
        <w:rPr>
          <w:sz w:val="20"/>
          <w:szCs w:val="20"/>
        </w:rPr>
        <w:t>other meetings</w:t>
      </w:r>
      <w:r w:rsidR="00184DC4" w:rsidRPr="00E31191">
        <w:rPr>
          <w:sz w:val="20"/>
          <w:szCs w:val="20"/>
        </w:rPr>
        <w:t>/workshops</w:t>
      </w:r>
      <w:r w:rsidR="00D31179" w:rsidRPr="00E31191">
        <w:rPr>
          <w:sz w:val="20"/>
          <w:szCs w:val="20"/>
        </w:rPr>
        <w:t xml:space="preserve"> at flexible times</w:t>
      </w:r>
      <w:r w:rsidR="00E955C6" w:rsidRPr="00E31191">
        <w:rPr>
          <w:sz w:val="20"/>
          <w:szCs w:val="20"/>
        </w:rPr>
        <w:t>.</w:t>
      </w:r>
      <w:r w:rsidR="00D31179" w:rsidRPr="00E31191">
        <w:rPr>
          <w:sz w:val="20"/>
          <w:szCs w:val="20"/>
        </w:rPr>
        <w:t xml:space="preserve"> </w:t>
      </w:r>
    </w:p>
    <w:p w14:paraId="63475850" w14:textId="77777777" w:rsidR="00E31191" w:rsidRDefault="00E31191" w:rsidP="00E31191">
      <w:pPr>
        <w:pStyle w:val="ListParagraph"/>
        <w:spacing w:after="20" w:line="240" w:lineRule="auto"/>
        <w:ind w:left="360"/>
        <w:jc w:val="both"/>
        <w:rPr>
          <w:sz w:val="20"/>
          <w:szCs w:val="20"/>
        </w:rPr>
      </w:pPr>
    </w:p>
    <w:p w14:paraId="3F37E934" w14:textId="41A0F498" w:rsidR="00E31191" w:rsidRDefault="00514575" w:rsidP="00E31191">
      <w:pPr>
        <w:pStyle w:val="ListParagraph"/>
        <w:numPr>
          <w:ilvl w:val="0"/>
          <w:numId w:val="18"/>
        </w:numPr>
        <w:spacing w:after="20" w:line="240" w:lineRule="auto"/>
        <w:jc w:val="both"/>
        <w:rPr>
          <w:sz w:val="20"/>
          <w:szCs w:val="20"/>
        </w:rPr>
      </w:pPr>
      <w:r w:rsidRPr="00E31191">
        <w:rPr>
          <w:sz w:val="20"/>
          <w:szCs w:val="20"/>
        </w:rPr>
        <w:t>Use a</w:t>
      </w:r>
      <w:r w:rsidR="005819A4" w:rsidRPr="00E31191">
        <w:rPr>
          <w:sz w:val="20"/>
          <w:szCs w:val="20"/>
        </w:rPr>
        <w:t xml:space="preserve"> portion </w:t>
      </w:r>
      <w:r w:rsidRPr="00E31191">
        <w:rPr>
          <w:sz w:val="20"/>
          <w:szCs w:val="20"/>
        </w:rPr>
        <w:t xml:space="preserve">of Title I funds to support parent and family engagement and involve parents in deciding how these funds are </w:t>
      </w:r>
      <w:r w:rsidR="00B00DC4" w:rsidRPr="00E31191">
        <w:rPr>
          <w:sz w:val="20"/>
          <w:szCs w:val="20"/>
        </w:rPr>
        <w:t xml:space="preserve">to be </w:t>
      </w:r>
      <w:r w:rsidRPr="00E31191">
        <w:rPr>
          <w:sz w:val="20"/>
          <w:szCs w:val="20"/>
        </w:rPr>
        <w:t>used.</w:t>
      </w:r>
    </w:p>
    <w:p w14:paraId="422DA524" w14:textId="77777777" w:rsidR="00E31191" w:rsidRPr="00E31191" w:rsidRDefault="00E31191" w:rsidP="00E31191">
      <w:pPr>
        <w:pStyle w:val="ListParagraph"/>
        <w:rPr>
          <w:sz w:val="20"/>
          <w:szCs w:val="20"/>
        </w:rPr>
      </w:pPr>
    </w:p>
    <w:p w14:paraId="41DE674B" w14:textId="77777777" w:rsidR="00E31191" w:rsidRDefault="00D31179" w:rsidP="00E31191">
      <w:pPr>
        <w:pStyle w:val="ListParagraph"/>
        <w:numPr>
          <w:ilvl w:val="0"/>
          <w:numId w:val="18"/>
        </w:numPr>
        <w:spacing w:after="20" w:line="240" w:lineRule="auto"/>
        <w:jc w:val="both"/>
        <w:rPr>
          <w:sz w:val="20"/>
          <w:szCs w:val="20"/>
        </w:rPr>
      </w:pPr>
      <w:r w:rsidRPr="00E31191">
        <w:rPr>
          <w:sz w:val="20"/>
          <w:szCs w:val="20"/>
        </w:rPr>
        <w:t>Involve parents in the planning, review</w:t>
      </w:r>
      <w:r w:rsidR="00795B47" w:rsidRPr="00E31191">
        <w:rPr>
          <w:sz w:val="20"/>
          <w:szCs w:val="20"/>
        </w:rPr>
        <w:t>,</w:t>
      </w:r>
      <w:r w:rsidRPr="00E31191">
        <w:rPr>
          <w:sz w:val="20"/>
          <w:szCs w:val="20"/>
        </w:rPr>
        <w:t xml:space="preserve"> and improvement of the Title I program</w:t>
      </w:r>
      <w:r w:rsidR="00E955C6" w:rsidRPr="00E31191">
        <w:rPr>
          <w:sz w:val="20"/>
          <w:szCs w:val="20"/>
        </w:rPr>
        <w:t>.</w:t>
      </w:r>
    </w:p>
    <w:p w14:paraId="482F3FD0" w14:textId="77777777" w:rsidR="00E31191" w:rsidRPr="00E31191" w:rsidRDefault="00E31191" w:rsidP="00E31191">
      <w:pPr>
        <w:pStyle w:val="ListParagraph"/>
        <w:rPr>
          <w:sz w:val="20"/>
          <w:szCs w:val="20"/>
        </w:rPr>
      </w:pPr>
    </w:p>
    <w:p w14:paraId="553B419D" w14:textId="77777777" w:rsidR="00E31191" w:rsidRDefault="00D31179" w:rsidP="00E31191">
      <w:pPr>
        <w:pStyle w:val="ListParagraph"/>
        <w:numPr>
          <w:ilvl w:val="0"/>
          <w:numId w:val="18"/>
        </w:numPr>
        <w:spacing w:after="20" w:line="240" w:lineRule="auto"/>
        <w:jc w:val="both"/>
        <w:rPr>
          <w:sz w:val="20"/>
          <w:szCs w:val="20"/>
        </w:rPr>
      </w:pPr>
      <w:r w:rsidRPr="00E31191">
        <w:rPr>
          <w:sz w:val="20"/>
          <w:szCs w:val="20"/>
        </w:rPr>
        <w:t>Develop a school-parent compact that outlines how parents, students, and school staf</w:t>
      </w:r>
      <w:r w:rsidR="00127EB9" w:rsidRPr="00E31191">
        <w:rPr>
          <w:sz w:val="20"/>
          <w:szCs w:val="20"/>
        </w:rPr>
        <w:t xml:space="preserve">f will share the responsibility </w:t>
      </w:r>
      <w:r w:rsidR="001C2A98" w:rsidRPr="00E31191">
        <w:rPr>
          <w:sz w:val="20"/>
          <w:szCs w:val="20"/>
        </w:rPr>
        <w:t xml:space="preserve">for </w:t>
      </w:r>
      <w:r w:rsidR="00597B7B" w:rsidRPr="00E31191">
        <w:rPr>
          <w:sz w:val="20"/>
          <w:szCs w:val="20"/>
        </w:rPr>
        <w:t xml:space="preserve">improving student achievement, and, </w:t>
      </w:r>
      <w:r w:rsidRPr="00E31191">
        <w:rPr>
          <w:sz w:val="20"/>
          <w:szCs w:val="20"/>
        </w:rPr>
        <w:t xml:space="preserve">describes how parents and teachers will communicate. </w:t>
      </w:r>
    </w:p>
    <w:p w14:paraId="0622B7D2" w14:textId="77777777" w:rsidR="00E31191" w:rsidRPr="00E31191" w:rsidRDefault="00E31191" w:rsidP="00E31191">
      <w:pPr>
        <w:pStyle w:val="ListParagraph"/>
        <w:rPr>
          <w:sz w:val="20"/>
          <w:szCs w:val="20"/>
        </w:rPr>
      </w:pPr>
    </w:p>
    <w:p w14:paraId="00943381" w14:textId="56D43D90" w:rsidR="00E31191" w:rsidRDefault="00D31179" w:rsidP="00E31191">
      <w:pPr>
        <w:pStyle w:val="ListParagraph"/>
        <w:numPr>
          <w:ilvl w:val="0"/>
          <w:numId w:val="18"/>
        </w:numPr>
        <w:spacing w:after="20" w:line="240" w:lineRule="auto"/>
        <w:jc w:val="both"/>
        <w:rPr>
          <w:sz w:val="20"/>
          <w:szCs w:val="20"/>
        </w:rPr>
      </w:pPr>
      <w:r w:rsidRPr="00E31191">
        <w:rPr>
          <w:sz w:val="20"/>
          <w:szCs w:val="20"/>
        </w:rPr>
        <w:t>Offer assistance to parents in understanding the education system and the state standards, and how to support their children’s achievement</w:t>
      </w:r>
      <w:r w:rsidR="00E955C6" w:rsidRPr="00E31191">
        <w:rPr>
          <w:sz w:val="20"/>
          <w:szCs w:val="20"/>
        </w:rPr>
        <w:t>.</w:t>
      </w:r>
    </w:p>
    <w:p w14:paraId="208E3E30" w14:textId="77777777" w:rsidR="00E31191" w:rsidRPr="00E31191" w:rsidRDefault="00E31191" w:rsidP="00E31191">
      <w:pPr>
        <w:pStyle w:val="ListParagraph"/>
        <w:rPr>
          <w:sz w:val="20"/>
          <w:szCs w:val="20"/>
        </w:rPr>
      </w:pPr>
    </w:p>
    <w:p w14:paraId="67B30611" w14:textId="274AAF0E" w:rsidR="00E31191" w:rsidRDefault="00D31179" w:rsidP="00E31191">
      <w:pPr>
        <w:pStyle w:val="ListParagraph"/>
        <w:numPr>
          <w:ilvl w:val="0"/>
          <w:numId w:val="18"/>
        </w:numPr>
        <w:spacing w:after="20" w:line="240" w:lineRule="auto"/>
        <w:jc w:val="both"/>
        <w:rPr>
          <w:sz w:val="20"/>
          <w:szCs w:val="20"/>
        </w:rPr>
      </w:pPr>
      <w:r w:rsidRPr="00E31191">
        <w:rPr>
          <w:sz w:val="20"/>
          <w:szCs w:val="20"/>
        </w:rPr>
        <w:t xml:space="preserve">Provide materials and training to help parents </w:t>
      </w:r>
      <w:r w:rsidR="00E955C6" w:rsidRPr="00E31191">
        <w:rPr>
          <w:sz w:val="20"/>
          <w:szCs w:val="20"/>
        </w:rPr>
        <w:t>support their child’s learning at home.</w:t>
      </w:r>
      <w:r w:rsidR="009B4A88" w:rsidRPr="00E31191">
        <w:rPr>
          <w:sz w:val="20"/>
          <w:szCs w:val="20"/>
        </w:rPr>
        <w:t xml:space="preserve"> </w:t>
      </w:r>
      <w:r w:rsidRPr="00E31191">
        <w:rPr>
          <w:sz w:val="20"/>
          <w:szCs w:val="20"/>
        </w:rPr>
        <w:t>Educate teachers and other school sta</w:t>
      </w:r>
      <w:r w:rsidR="00795B47" w:rsidRPr="00E31191">
        <w:rPr>
          <w:sz w:val="20"/>
          <w:szCs w:val="20"/>
        </w:rPr>
        <w:t xml:space="preserve">ff, including school leaders, </w:t>
      </w:r>
      <w:r w:rsidR="001E4525" w:rsidRPr="00E31191">
        <w:rPr>
          <w:sz w:val="20"/>
          <w:szCs w:val="20"/>
        </w:rPr>
        <w:t xml:space="preserve">on </w:t>
      </w:r>
      <w:r w:rsidRPr="00E31191">
        <w:rPr>
          <w:sz w:val="20"/>
          <w:szCs w:val="20"/>
        </w:rPr>
        <w:t>how to engage families effectively</w:t>
      </w:r>
      <w:r w:rsidR="00704DA0" w:rsidRPr="00E31191">
        <w:rPr>
          <w:sz w:val="20"/>
          <w:szCs w:val="20"/>
        </w:rPr>
        <w:t>.</w:t>
      </w:r>
    </w:p>
    <w:p w14:paraId="4D3F672A" w14:textId="77777777" w:rsidR="00E31191" w:rsidRPr="00E31191" w:rsidRDefault="00E31191" w:rsidP="00E31191">
      <w:pPr>
        <w:pStyle w:val="ListParagraph"/>
        <w:rPr>
          <w:sz w:val="20"/>
          <w:szCs w:val="20"/>
        </w:rPr>
      </w:pPr>
    </w:p>
    <w:p w14:paraId="56EBE0FC" w14:textId="77777777" w:rsidR="00E31191" w:rsidRDefault="00D31179" w:rsidP="00E31191">
      <w:pPr>
        <w:pStyle w:val="ListParagraph"/>
        <w:numPr>
          <w:ilvl w:val="0"/>
          <w:numId w:val="18"/>
        </w:numPr>
        <w:spacing w:after="20" w:line="240" w:lineRule="auto"/>
        <w:jc w:val="both"/>
        <w:rPr>
          <w:sz w:val="20"/>
          <w:szCs w:val="20"/>
        </w:rPr>
      </w:pPr>
      <w:r w:rsidRPr="00E31191">
        <w:rPr>
          <w:sz w:val="20"/>
          <w:szCs w:val="20"/>
        </w:rPr>
        <w:t>Coordinate with other federal and state program</w:t>
      </w:r>
      <w:r w:rsidR="003B1313" w:rsidRPr="00E31191">
        <w:rPr>
          <w:sz w:val="20"/>
          <w:szCs w:val="20"/>
        </w:rPr>
        <w:t>s.</w:t>
      </w:r>
    </w:p>
    <w:p w14:paraId="0351314A" w14:textId="77777777" w:rsidR="00E31191" w:rsidRPr="00E31191" w:rsidRDefault="00E31191" w:rsidP="00E31191">
      <w:pPr>
        <w:pStyle w:val="ListParagraph"/>
        <w:rPr>
          <w:sz w:val="20"/>
          <w:szCs w:val="20"/>
        </w:rPr>
      </w:pPr>
    </w:p>
    <w:p w14:paraId="4F493E71" w14:textId="422D0336" w:rsidR="00514575" w:rsidRPr="00DD20B5" w:rsidRDefault="00514575" w:rsidP="00DD20B5">
      <w:pPr>
        <w:pStyle w:val="ListParagraph"/>
        <w:numPr>
          <w:ilvl w:val="0"/>
          <w:numId w:val="18"/>
        </w:numPr>
        <w:spacing w:after="20" w:line="240" w:lineRule="auto"/>
        <w:jc w:val="both"/>
        <w:rPr>
          <w:sz w:val="20"/>
          <w:szCs w:val="20"/>
        </w:rPr>
      </w:pPr>
      <w:r w:rsidRPr="00E31191">
        <w:rPr>
          <w:sz w:val="20"/>
          <w:szCs w:val="20"/>
        </w:rPr>
        <w:t>Provide</w:t>
      </w:r>
      <w:r w:rsidR="00D31179" w:rsidRPr="00E31191">
        <w:rPr>
          <w:sz w:val="20"/>
          <w:szCs w:val="20"/>
        </w:rPr>
        <w:t xml:space="preserve"> information in a format and language </w:t>
      </w:r>
      <w:r w:rsidRPr="00E31191">
        <w:rPr>
          <w:sz w:val="20"/>
          <w:szCs w:val="20"/>
        </w:rPr>
        <w:t>parents can understand, and</w:t>
      </w:r>
      <w:r w:rsidR="003B1313" w:rsidRPr="00E31191">
        <w:rPr>
          <w:sz w:val="20"/>
          <w:szCs w:val="20"/>
        </w:rPr>
        <w:t>,</w:t>
      </w:r>
      <w:r w:rsidRPr="00E31191">
        <w:rPr>
          <w:sz w:val="20"/>
          <w:szCs w:val="20"/>
        </w:rPr>
        <w:t xml:space="preserve"> offer in</w:t>
      </w:r>
      <w:r w:rsidR="008A56EF" w:rsidRPr="00E31191">
        <w:rPr>
          <w:sz w:val="20"/>
          <w:szCs w:val="20"/>
        </w:rPr>
        <w:t xml:space="preserve">formation in other languages </w:t>
      </w:r>
      <w:r w:rsidR="008A56EF" w:rsidRPr="00DD20B5">
        <w:rPr>
          <w:sz w:val="20"/>
          <w:szCs w:val="20"/>
        </w:rPr>
        <w:t xml:space="preserve">as </w:t>
      </w:r>
      <w:r w:rsidRPr="00DD20B5">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C4D53D1" w14:textId="77777777" w:rsidR="00DD20B5" w:rsidRDefault="00DD20B5" w:rsidP="00D548AE">
      <w:pPr>
        <w:rPr>
          <w:sz w:val="28"/>
        </w:rPr>
      </w:pPr>
    </w:p>
    <w:p w14:paraId="72A866D8" w14:textId="2A59A9F5" w:rsidR="005B5D83" w:rsidRPr="00D548AE" w:rsidRDefault="002C4C52" w:rsidP="00D548AE">
      <w:pPr>
        <w:rPr>
          <w:sz w:val="28"/>
        </w:rPr>
      </w:pPr>
      <w:r>
        <w:rPr>
          <w:sz w:val="28"/>
        </w:rPr>
        <w:t xml:space="preserve">Principal: </w:t>
      </w:r>
      <w:r w:rsidR="006115E4">
        <w:rPr>
          <w:sz w:val="28"/>
        </w:rPr>
        <w:t xml:space="preserve">Jason O. </w:t>
      </w:r>
      <w:proofErr w:type="spellStart"/>
      <w:r w:rsidR="006115E4">
        <w:rPr>
          <w:sz w:val="28"/>
        </w:rPr>
        <w:t>Joens</w:t>
      </w:r>
      <w:proofErr w:type="spellEnd"/>
      <w:r w:rsidR="006115E4">
        <w:rPr>
          <w:sz w:val="28"/>
        </w:rPr>
        <w:t xml:space="preserve"> </w:t>
      </w:r>
      <w:r w:rsidR="006115E4">
        <w:rPr>
          <w:sz w:val="28"/>
        </w:rPr>
        <w:tab/>
      </w:r>
      <w:r w:rsidR="006115E4">
        <w:rPr>
          <w:sz w:val="28"/>
        </w:rPr>
        <w:tab/>
      </w:r>
      <w:r w:rsidR="006115E4">
        <w:rPr>
          <w:sz w:val="28"/>
        </w:rPr>
        <w:tab/>
      </w:r>
      <w:r w:rsidR="006115E4">
        <w:rPr>
          <w:sz w:val="28"/>
        </w:rPr>
        <w:tab/>
      </w:r>
      <w:r w:rsidR="006115E4">
        <w:rPr>
          <w:sz w:val="28"/>
        </w:rPr>
        <w:tab/>
      </w:r>
      <w:r w:rsidR="006115E4">
        <w:rPr>
          <w:sz w:val="28"/>
        </w:rPr>
        <w:tab/>
      </w:r>
      <w:r w:rsidR="006115E4">
        <w:rPr>
          <w:sz w:val="28"/>
        </w:rPr>
        <w:tab/>
        <w:t xml:space="preserve">Date: </w:t>
      </w:r>
      <w:r w:rsidR="00DD20B5">
        <w:rPr>
          <w:sz w:val="28"/>
        </w:rPr>
        <w:t>July 30, 2019</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lastRenderedPageBreak/>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127EB9" w:rsidRPr="004561FF" w14:paraId="51480BED" w14:textId="77777777" w:rsidTr="00C90FBC">
        <w:trPr>
          <w:trHeight w:val="583"/>
        </w:trPr>
        <w:tc>
          <w:tcPr>
            <w:tcW w:w="2628" w:type="dxa"/>
          </w:tcPr>
          <w:p w14:paraId="5F268188" w14:textId="4959D86B" w:rsidR="00127EB9" w:rsidRDefault="00127EB9" w:rsidP="00127EB9">
            <w:pPr>
              <w:spacing w:after="20"/>
              <w:rPr>
                <w:b/>
                <w:sz w:val="18"/>
                <w:szCs w:val="18"/>
              </w:rPr>
            </w:pPr>
            <w:r>
              <w:rPr>
                <w:b/>
                <w:sz w:val="18"/>
                <w:szCs w:val="18"/>
              </w:rPr>
              <w:t>Describe the method in which parents were involved</w:t>
            </w:r>
          </w:p>
          <w:p w14:paraId="43338878" w14:textId="77777777" w:rsidR="00127EB9" w:rsidRPr="00DA2503" w:rsidRDefault="00127EB9" w:rsidP="00127EB9">
            <w:pPr>
              <w:spacing w:after="20"/>
              <w:rPr>
                <w:b/>
                <w:sz w:val="18"/>
                <w:szCs w:val="18"/>
              </w:rPr>
            </w:pPr>
          </w:p>
        </w:tc>
        <w:tc>
          <w:tcPr>
            <w:tcW w:w="8262" w:type="dxa"/>
          </w:tcPr>
          <w:p w14:paraId="2B074753" w14:textId="6DEAA24F" w:rsidR="00127EB9" w:rsidRPr="004561FF" w:rsidRDefault="00127EB9" w:rsidP="00127EB9">
            <w:pPr>
              <w:spacing w:after="20"/>
              <w:rPr>
                <w:sz w:val="18"/>
                <w:szCs w:val="18"/>
              </w:rPr>
            </w:pPr>
            <w:r>
              <w:rPr>
                <w:sz w:val="18"/>
                <w:szCs w:val="18"/>
              </w:rPr>
              <w:t>All parents were invited to participate in our School Advisory Council via an information table at registration</w:t>
            </w:r>
            <w:r w:rsidR="005E12F0">
              <w:rPr>
                <w:sz w:val="18"/>
                <w:szCs w:val="18"/>
              </w:rPr>
              <w:t>,</w:t>
            </w:r>
            <w:r>
              <w:rPr>
                <w:sz w:val="18"/>
                <w:szCs w:val="18"/>
              </w:rPr>
              <w:t xml:space="preserve"> and open house. </w:t>
            </w:r>
            <w:r w:rsidR="005E12F0">
              <w:rPr>
                <w:sz w:val="18"/>
                <w:szCs w:val="18"/>
              </w:rPr>
              <w:t xml:space="preserve"> School Advisory Council</w:t>
            </w:r>
            <w:r>
              <w:rPr>
                <w:sz w:val="18"/>
                <w:szCs w:val="18"/>
              </w:rPr>
              <w:t xml:space="preserve"> will review and update the </w:t>
            </w:r>
            <w:r w:rsidR="005E12F0">
              <w:rPr>
                <w:sz w:val="18"/>
                <w:szCs w:val="18"/>
              </w:rPr>
              <w:t>School Success Plan (</w:t>
            </w:r>
            <w:proofErr w:type="spellStart"/>
            <w:r w:rsidR="005E12F0">
              <w:rPr>
                <w:sz w:val="18"/>
                <w:szCs w:val="18"/>
              </w:rPr>
              <w:t>SuP</w:t>
            </w:r>
            <w:proofErr w:type="spellEnd"/>
            <w:r w:rsidR="005E12F0">
              <w:rPr>
                <w:sz w:val="18"/>
                <w:szCs w:val="18"/>
              </w:rPr>
              <w:t xml:space="preserve">), </w:t>
            </w:r>
            <w:r>
              <w:rPr>
                <w:sz w:val="18"/>
                <w:szCs w:val="18"/>
              </w:rPr>
              <w:t>Comprehensive Needs Assessment</w:t>
            </w:r>
            <w:r w:rsidR="00DB4B0B">
              <w:rPr>
                <w:sz w:val="18"/>
                <w:szCs w:val="18"/>
              </w:rPr>
              <w:t xml:space="preserve"> (</w:t>
            </w:r>
            <w:proofErr w:type="spellStart"/>
            <w:r w:rsidR="00DB4B0B">
              <w:rPr>
                <w:sz w:val="18"/>
                <w:szCs w:val="18"/>
              </w:rPr>
              <w:t>SuP</w:t>
            </w:r>
            <w:proofErr w:type="spellEnd"/>
            <w:r w:rsidR="00DB4B0B">
              <w:rPr>
                <w:sz w:val="18"/>
                <w:szCs w:val="18"/>
              </w:rPr>
              <w:t xml:space="preserve"> futur</w:t>
            </w:r>
            <w:r w:rsidR="005E12F0">
              <w:rPr>
                <w:sz w:val="18"/>
                <w:szCs w:val="18"/>
              </w:rPr>
              <w:t>e planning), Title 1</w:t>
            </w:r>
            <w:r>
              <w:rPr>
                <w:sz w:val="18"/>
                <w:szCs w:val="18"/>
              </w:rPr>
              <w:t xml:space="preserve">, and the Parent &amp; Family Engagement plan. </w:t>
            </w:r>
          </w:p>
        </w:tc>
      </w:tr>
      <w:tr w:rsidR="00127EB9" w:rsidRPr="004561FF" w14:paraId="47922AB8" w14:textId="77777777" w:rsidTr="00C90FBC">
        <w:trPr>
          <w:trHeight w:val="583"/>
        </w:trPr>
        <w:tc>
          <w:tcPr>
            <w:tcW w:w="2628" w:type="dxa"/>
          </w:tcPr>
          <w:p w14:paraId="704FCC07" w14:textId="77777777" w:rsidR="00127EB9" w:rsidRDefault="00127EB9" w:rsidP="00127EB9">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127EB9" w:rsidRPr="00DA2503" w:rsidRDefault="00127EB9" w:rsidP="00127EB9">
            <w:pPr>
              <w:spacing w:after="20"/>
              <w:rPr>
                <w:b/>
                <w:sz w:val="18"/>
                <w:szCs w:val="18"/>
              </w:rPr>
            </w:pPr>
          </w:p>
        </w:tc>
        <w:tc>
          <w:tcPr>
            <w:tcW w:w="8262" w:type="dxa"/>
          </w:tcPr>
          <w:p w14:paraId="52D81B0A" w14:textId="3755584A" w:rsidR="00127EB9" w:rsidRPr="004561FF" w:rsidRDefault="005E12F0" w:rsidP="00127EB9">
            <w:pPr>
              <w:spacing w:after="20"/>
              <w:rPr>
                <w:sz w:val="18"/>
                <w:szCs w:val="18"/>
              </w:rPr>
            </w:pPr>
            <w:r>
              <w:rPr>
                <w:sz w:val="18"/>
                <w:szCs w:val="18"/>
              </w:rPr>
              <w:t xml:space="preserve">January - </w:t>
            </w:r>
            <w:r w:rsidR="00127EB9">
              <w:rPr>
                <w:sz w:val="18"/>
                <w:szCs w:val="18"/>
              </w:rPr>
              <w:t>March</w:t>
            </w:r>
            <w:r w:rsidR="00DE24F3">
              <w:rPr>
                <w:sz w:val="18"/>
                <w:szCs w:val="18"/>
              </w:rPr>
              <w:t xml:space="preserve"> 2019</w:t>
            </w:r>
          </w:p>
        </w:tc>
      </w:tr>
      <w:tr w:rsidR="00127EB9" w:rsidRPr="004561FF" w14:paraId="5652F40C" w14:textId="77777777" w:rsidTr="00C90FBC">
        <w:trPr>
          <w:trHeight w:val="583"/>
        </w:trPr>
        <w:tc>
          <w:tcPr>
            <w:tcW w:w="2628" w:type="dxa"/>
          </w:tcPr>
          <w:p w14:paraId="4053290C" w14:textId="77777777" w:rsidR="00127EB9" w:rsidRDefault="00127EB9" w:rsidP="00127EB9">
            <w:pPr>
              <w:spacing w:after="20"/>
              <w:rPr>
                <w:b/>
                <w:sz w:val="18"/>
                <w:szCs w:val="18"/>
              </w:rPr>
            </w:pPr>
            <w:r>
              <w:rPr>
                <w:b/>
                <w:sz w:val="18"/>
                <w:szCs w:val="18"/>
              </w:rPr>
              <w:t xml:space="preserve">Date of meeting to gather parent input for this Title I Parent and Family Engagement Plan </w:t>
            </w:r>
          </w:p>
          <w:p w14:paraId="4D7DB7C0" w14:textId="29ED2503" w:rsidR="00127EB9" w:rsidRPr="00DA2503" w:rsidRDefault="00127EB9" w:rsidP="00127EB9">
            <w:pPr>
              <w:spacing w:after="20"/>
              <w:rPr>
                <w:b/>
                <w:sz w:val="18"/>
                <w:szCs w:val="18"/>
              </w:rPr>
            </w:pPr>
          </w:p>
        </w:tc>
        <w:tc>
          <w:tcPr>
            <w:tcW w:w="8262" w:type="dxa"/>
          </w:tcPr>
          <w:p w14:paraId="690F1113" w14:textId="4903DE7B" w:rsidR="00127EB9" w:rsidRDefault="00DE24F3" w:rsidP="00127EB9">
            <w:pPr>
              <w:spacing w:after="20"/>
              <w:rPr>
                <w:sz w:val="18"/>
                <w:szCs w:val="18"/>
              </w:rPr>
            </w:pPr>
            <w:r>
              <w:rPr>
                <w:sz w:val="18"/>
                <w:szCs w:val="18"/>
              </w:rPr>
              <w:t xml:space="preserve">August </w:t>
            </w:r>
            <w:r w:rsidR="00451845">
              <w:rPr>
                <w:sz w:val="18"/>
                <w:szCs w:val="18"/>
              </w:rPr>
              <w:t>27</w:t>
            </w:r>
            <w:r w:rsidRPr="00DE24F3">
              <w:rPr>
                <w:sz w:val="18"/>
                <w:szCs w:val="18"/>
                <w:vertAlign w:val="superscript"/>
              </w:rPr>
              <w:t>th</w:t>
            </w:r>
            <w:r>
              <w:rPr>
                <w:sz w:val="18"/>
                <w:szCs w:val="18"/>
              </w:rPr>
              <w:t>, 201</w:t>
            </w:r>
            <w:r w:rsidR="00451845">
              <w:rPr>
                <w:sz w:val="18"/>
                <w:szCs w:val="18"/>
              </w:rPr>
              <w:t>9</w:t>
            </w:r>
            <w:r>
              <w:rPr>
                <w:sz w:val="18"/>
                <w:szCs w:val="18"/>
              </w:rPr>
              <w:t xml:space="preserve"> Open House</w:t>
            </w:r>
            <w:r w:rsidR="00BF32C7">
              <w:rPr>
                <w:sz w:val="18"/>
                <w:szCs w:val="18"/>
              </w:rPr>
              <w:t xml:space="preserve"> via Parent Survey</w:t>
            </w:r>
          </w:p>
          <w:p w14:paraId="6AFF1198" w14:textId="44D306A5" w:rsidR="00DE24F3" w:rsidRPr="004561FF" w:rsidRDefault="00DE24F3" w:rsidP="00127EB9">
            <w:pPr>
              <w:spacing w:after="20"/>
              <w:rPr>
                <w:sz w:val="18"/>
                <w:szCs w:val="18"/>
              </w:rPr>
            </w:pPr>
            <w:r>
              <w:rPr>
                <w:sz w:val="18"/>
                <w:szCs w:val="18"/>
              </w:rPr>
              <w:t>September 6</w:t>
            </w:r>
            <w:proofErr w:type="gramStart"/>
            <w:r w:rsidRPr="00DE24F3">
              <w:rPr>
                <w:sz w:val="18"/>
                <w:szCs w:val="18"/>
                <w:vertAlign w:val="superscript"/>
              </w:rPr>
              <w:t>th</w:t>
            </w:r>
            <w:r>
              <w:rPr>
                <w:sz w:val="18"/>
                <w:szCs w:val="18"/>
              </w:rPr>
              <w:t xml:space="preserve">, </w:t>
            </w:r>
            <w:r w:rsidR="00451845">
              <w:rPr>
                <w:sz w:val="18"/>
                <w:szCs w:val="18"/>
              </w:rPr>
              <w:t xml:space="preserve"> </w:t>
            </w:r>
            <w:r>
              <w:rPr>
                <w:sz w:val="18"/>
                <w:szCs w:val="18"/>
              </w:rPr>
              <w:t>201</w:t>
            </w:r>
            <w:r w:rsidR="00451845">
              <w:rPr>
                <w:sz w:val="18"/>
                <w:szCs w:val="18"/>
              </w:rPr>
              <w:t>9</w:t>
            </w:r>
            <w:proofErr w:type="gramEnd"/>
            <w:r>
              <w:rPr>
                <w:sz w:val="18"/>
                <w:szCs w:val="18"/>
              </w:rPr>
              <w:t xml:space="preserve"> S</w:t>
            </w:r>
            <w:r w:rsidR="00451845">
              <w:rPr>
                <w:sz w:val="18"/>
                <w:szCs w:val="18"/>
              </w:rPr>
              <w:t>chool Advisory</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DE24F3" w14:paraId="48AA461A" w14:textId="77777777" w:rsidTr="00B719C9">
        <w:tc>
          <w:tcPr>
            <w:tcW w:w="3505" w:type="dxa"/>
          </w:tcPr>
          <w:p w14:paraId="21B21657" w14:textId="14468750" w:rsidR="00DE24F3" w:rsidRDefault="00DE24F3" w:rsidP="00DE24F3">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DE24F3" w:rsidRPr="00DA2503" w:rsidRDefault="00DE24F3" w:rsidP="00DE24F3">
            <w:pPr>
              <w:spacing w:after="20"/>
              <w:rPr>
                <w:b/>
                <w:sz w:val="18"/>
              </w:rPr>
            </w:pPr>
          </w:p>
        </w:tc>
        <w:tc>
          <w:tcPr>
            <w:tcW w:w="7285" w:type="dxa"/>
          </w:tcPr>
          <w:p w14:paraId="68095261" w14:textId="7F15C720" w:rsidR="00DE24F3" w:rsidRDefault="00DE24F3" w:rsidP="00DE24F3">
            <w:pPr>
              <w:spacing w:after="20"/>
              <w:jc w:val="both"/>
            </w:pPr>
            <w:r>
              <w:t>All parents were invited to participate in our School Advisory Council via</w:t>
            </w:r>
            <w:r w:rsidR="007C6DBD">
              <w:t>, school telephone system, social media, Open House</w:t>
            </w:r>
            <w:r>
              <w:t xml:space="preserve">. SAC will review and update the school home </w:t>
            </w:r>
            <w:r w:rsidR="007C6DBD">
              <w:t xml:space="preserve">agreement. </w:t>
            </w:r>
            <w:r>
              <w:t xml:space="preserve"> </w:t>
            </w:r>
          </w:p>
        </w:tc>
      </w:tr>
      <w:tr w:rsidR="00DE24F3" w14:paraId="19C460B8" w14:textId="77777777" w:rsidTr="00B719C9">
        <w:tc>
          <w:tcPr>
            <w:tcW w:w="3505" w:type="dxa"/>
          </w:tcPr>
          <w:p w14:paraId="480FD6E1" w14:textId="77777777" w:rsidR="00DE24F3" w:rsidRDefault="00DE24F3" w:rsidP="00DE24F3">
            <w:pPr>
              <w:spacing w:after="20"/>
              <w:rPr>
                <w:b/>
                <w:sz w:val="18"/>
              </w:rPr>
            </w:pPr>
            <w:r w:rsidRPr="00DA2503">
              <w:rPr>
                <w:b/>
                <w:sz w:val="18"/>
              </w:rPr>
              <w:t>Date of parent meeting to develop or revise the compact</w:t>
            </w:r>
          </w:p>
          <w:p w14:paraId="47503EBE" w14:textId="25DEE3C6" w:rsidR="00DE24F3" w:rsidRPr="00DA2503" w:rsidRDefault="00DE24F3" w:rsidP="00DE24F3">
            <w:pPr>
              <w:spacing w:after="20"/>
              <w:rPr>
                <w:b/>
                <w:sz w:val="18"/>
              </w:rPr>
            </w:pPr>
          </w:p>
        </w:tc>
        <w:tc>
          <w:tcPr>
            <w:tcW w:w="7285" w:type="dxa"/>
          </w:tcPr>
          <w:p w14:paraId="6C83DD0E" w14:textId="01850393" w:rsidR="00DE24F3" w:rsidRDefault="007C6DBD" w:rsidP="00DE24F3">
            <w:pPr>
              <w:spacing w:after="20"/>
              <w:jc w:val="both"/>
            </w:pPr>
            <w:r>
              <w:t xml:space="preserve">School Advisory meeting </w:t>
            </w:r>
            <w:r w:rsidR="00DE24F3">
              <w:t>April 4</w:t>
            </w:r>
            <w:r w:rsidR="00DE24F3" w:rsidRPr="00DE24F3">
              <w:rPr>
                <w:vertAlign w:val="superscript"/>
              </w:rPr>
              <w:t>th</w:t>
            </w:r>
            <w:r w:rsidR="00DE24F3">
              <w:t>, 2019</w:t>
            </w:r>
          </w:p>
        </w:tc>
      </w:tr>
      <w:tr w:rsidR="00DE24F3" w14:paraId="56153691" w14:textId="77777777" w:rsidTr="00B719C9">
        <w:tc>
          <w:tcPr>
            <w:tcW w:w="3505" w:type="dxa"/>
          </w:tcPr>
          <w:p w14:paraId="22B35653" w14:textId="77777777" w:rsidR="00DE24F3" w:rsidRDefault="00DE24F3" w:rsidP="00DE24F3">
            <w:pPr>
              <w:spacing w:after="20"/>
              <w:rPr>
                <w:b/>
                <w:sz w:val="18"/>
              </w:rPr>
            </w:pPr>
            <w:r>
              <w:rPr>
                <w:b/>
                <w:sz w:val="18"/>
              </w:rPr>
              <w:t xml:space="preserve">What communication methods will be used between teachers &amp; parents as well as school &amp; parents? </w:t>
            </w:r>
          </w:p>
          <w:p w14:paraId="1DBF256C" w14:textId="68B311DD" w:rsidR="00DE24F3" w:rsidRPr="00DA2503" w:rsidRDefault="00DE24F3" w:rsidP="00DE24F3">
            <w:pPr>
              <w:spacing w:after="20"/>
              <w:rPr>
                <w:b/>
                <w:sz w:val="18"/>
              </w:rPr>
            </w:pPr>
          </w:p>
        </w:tc>
        <w:tc>
          <w:tcPr>
            <w:tcW w:w="7285" w:type="dxa"/>
          </w:tcPr>
          <w:p w14:paraId="490B6B03" w14:textId="3CDE957D" w:rsidR="00DE24F3" w:rsidRDefault="00DE24F3" w:rsidP="00DE24F3">
            <w:pPr>
              <w:spacing w:after="20"/>
              <w:jc w:val="both"/>
            </w:pPr>
            <w:r>
              <w:t>Communication will take place via phone, email, social media, school marquee, Remind, and School Messenger (</w:t>
            </w:r>
            <w:proofErr w:type="spellStart"/>
            <w:r>
              <w:t>robo</w:t>
            </w:r>
            <w:proofErr w:type="spellEnd"/>
            <w:r>
              <w:t>-call).</w:t>
            </w:r>
          </w:p>
        </w:tc>
      </w:tr>
      <w:tr w:rsidR="00DE24F3" w14:paraId="5E416466" w14:textId="77777777" w:rsidTr="00B719C9">
        <w:trPr>
          <w:trHeight w:val="929"/>
        </w:trPr>
        <w:tc>
          <w:tcPr>
            <w:tcW w:w="3505" w:type="dxa"/>
          </w:tcPr>
          <w:p w14:paraId="550366CC" w14:textId="7E8B863C" w:rsidR="00DE24F3" w:rsidRPr="00DA2503" w:rsidRDefault="00DE24F3" w:rsidP="00DE24F3">
            <w:pPr>
              <w:spacing w:after="20"/>
              <w:rPr>
                <w:b/>
                <w:sz w:val="18"/>
              </w:rPr>
            </w:pPr>
            <w:r w:rsidRPr="00DA2503">
              <w:rPr>
                <w:b/>
                <w:sz w:val="18"/>
              </w:rPr>
              <w:t>Elementary schools are required to hold at least one face to face conference with parents.  Explain your process?</w:t>
            </w:r>
          </w:p>
          <w:p w14:paraId="25837D38" w14:textId="77777777" w:rsidR="00DE24F3" w:rsidRPr="00DA2503" w:rsidRDefault="00DE24F3" w:rsidP="00DE24F3">
            <w:pPr>
              <w:spacing w:after="20"/>
              <w:rPr>
                <w:b/>
                <w:sz w:val="18"/>
              </w:rPr>
            </w:pPr>
          </w:p>
        </w:tc>
        <w:tc>
          <w:tcPr>
            <w:tcW w:w="7285" w:type="dxa"/>
          </w:tcPr>
          <w:p w14:paraId="4067840B" w14:textId="4219AE75" w:rsidR="00DE24F3" w:rsidRDefault="00DE24F3" w:rsidP="00DE24F3">
            <w:pPr>
              <w:spacing w:after="20"/>
              <w:jc w:val="both"/>
            </w:pPr>
            <w:r>
              <w:t>n/a</w:t>
            </w:r>
          </w:p>
        </w:tc>
      </w:tr>
    </w:tbl>
    <w:p w14:paraId="515A789E" w14:textId="07375562" w:rsidR="005E29BA" w:rsidRDefault="00DE24F3" w:rsidP="002C4C52">
      <w:pPr>
        <w:spacing w:after="20" w:line="240" w:lineRule="auto"/>
        <w:rPr>
          <w:b/>
        </w:rPr>
      </w:pPr>
      <w:r>
        <w:rPr>
          <w:b/>
        </w:rPr>
        <w:t>/</w:t>
      </w: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DE24F3" w14:paraId="5A82EB0D" w14:textId="77777777" w:rsidTr="001924FF">
        <w:tc>
          <w:tcPr>
            <w:tcW w:w="1975" w:type="dxa"/>
          </w:tcPr>
          <w:p w14:paraId="36056BD5" w14:textId="77777777" w:rsidR="00DE24F3" w:rsidRDefault="00DE24F3" w:rsidP="00DE24F3">
            <w:pPr>
              <w:spacing w:after="20"/>
              <w:jc w:val="center"/>
              <w:rPr>
                <w:b/>
                <w:sz w:val="18"/>
              </w:rPr>
            </w:pPr>
            <w:r>
              <w:rPr>
                <w:b/>
                <w:sz w:val="18"/>
              </w:rPr>
              <w:t xml:space="preserve">What information is provided at the meeting?  </w:t>
            </w:r>
          </w:p>
          <w:p w14:paraId="0906ADF6" w14:textId="77777777" w:rsidR="00DE24F3" w:rsidRPr="00DA2503" w:rsidRDefault="00DE24F3" w:rsidP="00DE24F3">
            <w:pPr>
              <w:spacing w:after="20"/>
              <w:jc w:val="center"/>
              <w:rPr>
                <w:b/>
                <w:sz w:val="18"/>
              </w:rPr>
            </w:pPr>
            <w:r>
              <w:rPr>
                <w:b/>
                <w:sz w:val="18"/>
              </w:rPr>
              <w:t>How are parents notified of the meeting?</w:t>
            </w:r>
          </w:p>
        </w:tc>
        <w:tc>
          <w:tcPr>
            <w:tcW w:w="8815" w:type="dxa"/>
          </w:tcPr>
          <w:p w14:paraId="676C00A3" w14:textId="11013A64" w:rsidR="00DE24F3" w:rsidRDefault="00DE24F3" w:rsidP="00DE24F3">
            <w:pPr>
              <w:spacing w:after="20"/>
              <w:jc w:val="both"/>
            </w:pPr>
            <w:r>
              <w:t xml:space="preserve">The Title 1 program is explained via broadcast to all Open House participants and the Title 1 brochure is handed out along with the </w:t>
            </w:r>
            <w:r w:rsidR="00605F87">
              <w:t>FHS</w:t>
            </w:r>
            <w:r>
              <w:t xml:space="preserve"> Title 1 Parent Involvement Plan. </w:t>
            </w:r>
          </w:p>
          <w:p w14:paraId="70D29AA0" w14:textId="35614F5F" w:rsidR="00DE24F3" w:rsidRDefault="00DE24F3" w:rsidP="00DE24F3">
            <w:pPr>
              <w:spacing w:after="20"/>
              <w:jc w:val="both"/>
            </w:pPr>
            <w:r>
              <w:t>Parents are notified of the meeting via a School Messenger call, school marquee, social media, and scrolling announcements in the Administrative office.</w:t>
            </w:r>
          </w:p>
        </w:tc>
      </w:tr>
      <w:tr w:rsidR="00DE24F3" w14:paraId="5E3A7FE1" w14:textId="77777777" w:rsidTr="001924FF">
        <w:tc>
          <w:tcPr>
            <w:tcW w:w="1975" w:type="dxa"/>
          </w:tcPr>
          <w:p w14:paraId="6B804689" w14:textId="77777777" w:rsidR="00DE24F3" w:rsidRPr="00DA2503" w:rsidRDefault="00DE24F3" w:rsidP="00DE24F3">
            <w:pPr>
              <w:spacing w:after="20"/>
              <w:jc w:val="center"/>
              <w:rPr>
                <w:b/>
                <w:sz w:val="18"/>
              </w:rPr>
            </w:pPr>
            <w:r>
              <w:rPr>
                <w:b/>
                <w:sz w:val="18"/>
              </w:rPr>
              <w:t>Tentative d</w:t>
            </w:r>
            <w:r w:rsidRPr="00DA2503">
              <w:rPr>
                <w:b/>
                <w:sz w:val="18"/>
              </w:rPr>
              <w:t>ate and time(s)</w:t>
            </w:r>
          </w:p>
          <w:p w14:paraId="331ED66E" w14:textId="17DEED55" w:rsidR="00DE24F3" w:rsidRPr="00DA2503" w:rsidRDefault="00DE24F3" w:rsidP="00DE24F3">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4A5C6C3E" w14:textId="4F88E876" w:rsidR="00DE24F3" w:rsidRDefault="00DB77F0" w:rsidP="00DE24F3">
            <w:pPr>
              <w:spacing w:after="20"/>
              <w:jc w:val="both"/>
            </w:pPr>
            <w:r>
              <w:t>September 4</w:t>
            </w:r>
            <w:r w:rsidRPr="00DB77F0">
              <w:rPr>
                <w:vertAlign w:val="superscript"/>
              </w:rPr>
              <w:t>th</w:t>
            </w:r>
            <w:r w:rsidR="00DE24F3">
              <w:t>, 201</w:t>
            </w:r>
            <w:r w:rsidR="00451845">
              <w:t>9</w:t>
            </w:r>
            <w:r w:rsidR="00DE24F3">
              <w:t xml:space="preserve"> Annual Title 1 Meeting</w:t>
            </w:r>
            <w:r w:rsidR="00451845">
              <w:t xml:space="preserve"> (6:00-6:30 p.m.)</w:t>
            </w:r>
          </w:p>
          <w:p w14:paraId="5CBD1E26" w14:textId="651ACCE3" w:rsidR="00451845" w:rsidRDefault="00DB77F0" w:rsidP="00DE24F3">
            <w:pPr>
              <w:spacing w:after="20"/>
              <w:jc w:val="both"/>
            </w:pPr>
            <w:r>
              <w:t>September 4</w:t>
            </w:r>
            <w:r w:rsidRPr="00DB77F0">
              <w:rPr>
                <w:vertAlign w:val="superscript"/>
              </w:rPr>
              <w:t>th</w:t>
            </w:r>
            <w:r w:rsidR="00451845">
              <w:t>, 2019 Open House (6:30-8:00 p.m.)</w:t>
            </w:r>
          </w:p>
        </w:tc>
      </w:tr>
      <w:tr w:rsidR="00DE24F3" w14:paraId="2FBCE25A" w14:textId="77777777" w:rsidTr="001924FF">
        <w:tc>
          <w:tcPr>
            <w:tcW w:w="1975" w:type="dxa"/>
          </w:tcPr>
          <w:p w14:paraId="0548C00C" w14:textId="77777777" w:rsidR="00DE24F3" w:rsidRPr="00DA2503" w:rsidRDefault="00DE24F3" w:rsidP="00DE24F3">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292BE988" w:rsidR="00DE24F3" w:rsidRDefault="00DE24F3" w:rsidP="00DE24F3">
            <w:pPr>
              <w:spacing w:after="20"/>
              <w:jc w:val="both"/>
            </w:pPr>
            <w:r>
              <w:t xml:space="preserve">The Open House videos of Superintendent, Administration and Parent Involvement Coordinator will be posted on social media. Additional Open House packets will be available in Student Services for parents unable to attend. </w:t>
            </w:r>
          </w:p>
        </w:tc>
      </w:tr>
      <w:tr w:rsidR="00DE24F3" w14:paraId="3BFDCEB5" w14:textId="77777777" w:rsidTr="001924FF">
        <w:tc>
          <w:tcPr>
            <w:tcW w:w="1975" w:type="dxa"/>
          </w:tcPr>
          <w:p w14:paraId="7C445183" w14:textId="77777777" w:rsidR="00DE24F3" w:rsidRPr="00DA2503" w:rsidRDefault="00DE24F3" w:rsidP="00DE24F3">
            <w:pPr>
              <w:spacing w:after="20"/>
              <w:jc w:val="center"/>
              <w:rPr>
                <w:b/>
                <w:sz w:val="18"/>
              </w:rPr>
            </w:pPr>
            <w:r w:rsidRPr="00DA2503">
              <w:rPr>
                <w:b/>
                <w:sz w:val="18"/>
              </w:rPr>
              <w:t>How are parents informed of their rights?</w:t>
            </w:r>
          </w:p>
        </w:tc>
        <w:tc>
          <w:tcPr>
            <w:tcW w:w="8815" w:type="dxa"/>
          </w:tcPr>
          <w:p w14:paraId="63F7FEFB" w14:textId="5B018F03" w:rsidR="00DE24F3" w:rsidRDefault="00DE24F3" w:rsidP="00DE24F3">
            <w:pPr>
              <w:spacing w:after="20"/>
              <w:jc w:val="both"/>
            </w:pPr>
            <w:r>
              <w:t xml:space="preserve">Parents are informed of their rights via handouts and information on the </w:t>
            </w:r>
            <w:r w:rsidR="00451845">
              <w:t>FH</w:t>
            </w:r>
            <w:r>
              <w:t>S and Pasco School District websites.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7A63CAF0" w14:textId="47674C8E" w:rsidR="00DE24F3" w:rsidRDefault="00A50030" w:rsidP="00DE24F3">
            <w:pPr>
              <w:tabs>
                <w:tab w:val="left" w:pos="-205"/>
              </w:tabs>
              <w:spacing w:after="20"/>
              <w:ind w:left="-3505"/>
            </w:pPr>
            <w:r>
              <w:rPr>
                <w:b/>
              </w:rPr>
              <w:tab/>
            </w:r>
          </w:p>
          <w:p w14:paraId="616D5BF0" w14:textId="77777777" w:rsidR="00DE24F3" w:rsidRDefault="00DE24F3" w:rsidP="00DE24F3">
            <w:pPr>
              <w:tabs>
                <w:tab w:val="left" w:pos="-205"/>
              </w:tabs>
              <w:spacing w:after="20"/>
              <w:ind w:left="-3505"/>
            </w:pPr>
          </w:p>
          <w:p w14:paraId="3B6CDEAE" w14:textId="77777777" w:rsidR="00DE24F3" w:rsidRDefault="00DE24F3" w:rsidP="00DE24F3">
            <w:pPr>
              <w:tabs>
                <w:tab w:val="left" w:pos="-205"/>
              </w:tabs>
              <w:spacing w:after="20"/>
              <w:ind w:left="-3505"/>
            </w:pPr>
            <w:r>
              <w:t>E</w:t>
            </w:r>
          </w:p>
          <w:p w14:paraId="0A78C60F" w14:textId="6EAC1AF8" w:rsidR="0066450C" w:rsidRPr="00631A51" w:rsidRDefault="00A50030" w:rsidP="009A40E4">
            <w:pPr>
              <w:tabs>
                <w:tab w:val="left" w:pos="-205"/>
              </w:tabs>
              <w:spacing w:after="20"/>
              <w:ind w:left="-3505"/>
              <w:rPr>
                <w:b/>
              </w:rPr>
            </w:pPr>
            <w:r>
              <w:rPr>
                <w:b/>
              </w:rPr>
              <w:tab/>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45B9709D" w:rsidR="0066450C" w:rsidRDefault="00E36DD6" w:rsidP="009A40E4">
            <w:pPr>
              <w:tabs>
                <w:tab w:val="left" w:pos="-205"/>
              </w:tabs>
              <w:spacing w:after="20"/>
              <w:rPr>
                <w:b/>
              </w:rPr>
            </w:pPr>
            <w:r>
              <w:rPr>
                <w:b/>
              </w:rPr>
              <w:t>n/a</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7622209B" w:rsidR="0066450C" w:rsidRDefault="00E36DD6" w:rsidP="009A40E4">
            <w:pPr>
              <w:tabs>
                <w:tab w:val="left" w:pos="-205"/>
              </w:tabs>
              <w:spacing w:after="20"/>
              <w:rPr>
                <w:b/>
              </w:rPr>
            </w:pPr>
            <w:r>
              <w:rPr>
                <w:b/>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1649D7E4" w:rsidR="0066450C" w:rsidRDefault="00E36DD6" w:rsidP="007C26B2">
            <w:pPr>
              <w:tabs>
                <w:tab w:val="left" w:pos="0"/>
              </w:tabs>
              <w:spacing w:after="20"/>
              <w:rPr>
                <w:b/>
              </w:rPr>
            </w:pPr>
            <w:r>
              <w:rPr>
                <w:b/>
              </w:rPr>
              <w:t>n/a</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29EC09CA" w:rsidR="0066450C" w:rsidRDefault="00E36DD6" w:rsidP="009A40E4">
            <w:pPr>
              <w:tabs>
                <w:tab w:val="left" w:pos="-205"/>
              </w:tabs>
              <w:spacing w:after="20"/>
              <w:rPr>
                <w:b/>
              </w:rPr>
            </w:pPr>
            <w:r>
              <w:rPr>
                <w:b/>
              </w:rPr>
              <w:t>n/a</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06581ECB" w:rsidR="0066450C" w:rsidRDefault="00AC2635" w:rsidP="009A40E4">
            <w:pPr>
              <w:tabs>
                <w:tab w:val="left" w:pos="-205"/>
              </w:tabs>
              <w:spacing w:after="20"/>
              <w:rPr>
                <w:b/>
              </w:rPr>
            </w:pPr>
            <w:r>
              <w:rPr>
                <w:b/>
              </w:rPr>
              <w:t>Parent Involvement Coordinator hired to promote parent and community volunteering at FHS.</w:t>
            </w:r>
            <w:r w:rsidR="005F7ADB">
              <w:rPr>
                <w:b/>
              </w:rPr>
              <w:t xml:space="preserve">  She is setting up </w:t>
            </w:r>
            <w:proofErr w:type="gramStart"/>
            <w:r w:rsidR="005F7ADB">
              <w:rPr>
                <w:b/>
              </w:rPr>
              <w:t>a</w:t>
            </w:r>
            <w:proofErr w:type="gramEnd"/>
            <w:r w:rsidR="005F7ADB">
              <w:rPr>
                <w:b/>
              </w:rPr>
              <w:t xml:space="preserve"> ABC Closet where volunteers run and organize </w:t>
            </w:r>
            <w:r w:rsidR="00687CCA">
              <w:rPr>
                <w:b/>
              </w:rPr>
              <w:t>the distribution of resources to students during the day and in the evening for the monthly ABC Closet Family shopping night.</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77777777" w:rsidR="00FF3581" w:rsidRDefault="00FF3581" w:rsidP="00512002">
            <w:pPr>
              <w:spacing w:after="20"/>
              <w:jc w:val="both"/>
            </w:pPr>
            <w:r>
              <w:t>$</w:t>
            </w:r>
          </w:p>
          <w:p w14:paraId="0D257358" w14:textId="5864B16B" w:rsidR="00A466DA" w:rsidRDefault="00A466DA" w:rsidP="00A466DA">
            <w:pPr>
              <w:spacing w:after="20"/>
              <w:jc w:val="both"/>
            </w:pPr>
            <w:r>
              <w:t xml:space="preserve">  $</w:t>
            </w:r>
            <w:r w:rsidR="007C6DBD">
              <w:t>27,500</w:t>
            </w:r>
            <w:r>
              <w:t>.00 Parent Involvement Coordinator</w:t>
            </w:r>
          </w:p>
          <w:p w14:paraId="073D3449" w14:textId="53660D9F"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lastRenderedPageBreak/>
              <w:t xml:space="preserve">Explain </w:t>
            </w:r>
            <w:r w:rsidR="00FF3581" w:rsidRPr="00DA2503">
              <w:rPr>
                <w:b/>
                <w:sz w:val="18"/>
              </w:rPr>
              <w:t>how these funds will be used this school year</w:t>
            </w:r>
          </w:p>
        </w:tc>
        <w:tc>
          <w:tcPr>
            <w:tcW w:w="8185" w:type="dxa"/>
          </w:tcPr>
          <w:p w14:paraId="2F770749" w14:textId="15A808F6" w:rsidR="00FF3581" w:rsidRPr="005B7CC0" w:rsidRDefault="00A466DA" w:rsidP="005B7CC0">
            <w:pPr>
              <w:rPr>
                <w:color w:val="000000"/>
              </w:rPr>
            </w:pPr>
            <w:r w:rsidRPr="00B71C0D">
              <w:rPr>
                <w:color w:val="000000"/>
              </w:rPr>
              <w:t>Strengthen our community partnership in education by facilita</w:t>
            </w:r>
            <w:r>
              <w:rPr>
                <w:color w:val="000000"/>
              </w:rPr>
              <w:t xml:space="preserve">ting a process for </w:t>
            </w:r>
            <w:r w:rsidR="005B7CC0">
              <w:rPr>
                <w:color w:val="000000"/>
              </w:rPr>
              <w:t xml:space="preserve">FHS </w:t>
            </w:r>
            <w:r>
              <w:rPr>
                <w:color w:val="000000"/>
              </w:rPr>
              <w:t xml:space="preserve">parents </w:t>
            </w:r>
            <w:r w:rsidRPr="00B71C0D">
              <w:rPr>
                <w:color w:val="000000"/>
              </w:rPr>
              <w:t>to use a self -assessment and other tools to build financial, emotional, and social resources by exploring the impact of pove</w:t>
            </w:r>
            <w:r>
              <w:rPr>
                <w:color w:val="000000"/>
              </w:rPr>
              <w:t>r</w:t>
            </w:r>
            <w:r w:rsidRPr="00B71C0D">
              <w:rPr>
                <w:color w:val="000000"/>
              </w:rPr>
              <w:t>ty in their families and the impacts on their child</w:t>
            </w:r>
            <w:r w:rsidR="00687CCA">
              <w:rPr>
                <w:color w:val="000000"/>
              </w:rPr>
              <w:t>’</w:t>
            </w:r>
            <w:r w:rsidRPr="00B71C0D">
              <w:rPr>
                <w:color w:val="000000"/>
              </w:rPr>
              <w:t>s journey to ac</w:t>
            </w:r>
            <w:r>
              <w:rPr>
                <w:color w:val="000000"/>
              </w:rPr>
              <w:t xml:space="preserve">hieve a high school diploma. </w:t>
            </w:r>
            <w:r w:rsidRPr="00B71C0D">
              <w:rPr>
                <w:color w:val="000000"/>
              </w:rPr>
              <w:t xml:space="preserve">Also, providing supports to parents for monitoring student progress within our three </w:t>
            </w:r>
            <w:r w:rsidR="005B7CC0">
              <w:rPr>
                <w:color w:val="000000"/>
              </w:rPr>
              <w:t>FHS</w:t>
            </w:r>
            <w:r w:rsidRPr="00B71C0D">
              <w:rPr>
                <w:color w:val="000000"/>
              </w:rPr>
              <w:t xml:space="preserve"> student outcomes and encourage parental behaviors that align with our </w:t>
            </w:r>
            <w:r w:rsidR="005B7CC0">
              <w:rPr>
                <w:color w:val="000000"/>
              </w:rPr>
              <w:t xml:space="preserve">FHS </w:t>
            </w:r>
            <w:r w:rsidRPr="00B71C0D">
              <w:rPr>
                <w:color w:val="000000"/>
              </w:rPr>
              <w:t>student outcomes</w:t>
            </w:r>
            <w:r w:rsidR="005B7CC0">
              <w:rPr>
                <w:color w:val="000000"/>
              </w:rPr>
              <w:t>/expectations</w:t>
            </w:r>
            <w:r w:rsidRPr="00B71C0D">
              <w:rPr>
                <w:color w:val="000000"/>
              </w:rPr>
              <w:t xml:space="preserve"> which results in parents being partners in education.</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10359DB4" w:rsidR="00FF3581" w:rsidRDefault="00A466DA" w:rsidP="00512002">
            <w:pPr>
              <w:spacing w:after="20"/>
              <w:jc w:val="both"/>
            </w:pPr>
            <w:r>
              <w:t>SAC meeting</w:t>
            </w:r>
            <w:r w:rsidR="005B7CC0">
              <w:t>s</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5B7359E4" w:rsidR="00FF3581" w:rsidRDefault="00A466DA" w:rsidP="00AF7006">
            <w:pPr>
              <w:spacing w:after="20"/>
              <w:jc w:val="both"/>
            </w:pPr>
            <w:r>
              <w:t>SAC meeting minutes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499"/>
        <w:gridCol w:w="1924"/>
        <w:gridCol w:w="1251"/>
        <w:gridCol w:w="756"/>
        <w:gridCol w:w="1338"/>
        <w:gridCol w:w="336"/>
        <w:gridCol w:w="565"/>
        <w:gridCol w:w="336"/>
        <w:gridCol w:w="24"/>
        <w:gridCol w:w="244"/>
        <w:gridCol w:w="2510"/>
      </w:tblGrid>
      <w:tr w:rsidR="00AB1896" w:rsidRPr="00657690" w14:paraId="3361B6C7" w14:textId="77777777" w:rsidTr="00762817">
        <w:trPr>
          <w:cantSplit/>
          <w:trHeight w:val="143"/>
        </w:trPr>
        <w:tc>
          <w:tcPr>
            <w:tcW w:w="3423"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2007"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5" w:type="dxa"/>
            <w:gridSpan w:val="5"/>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0"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762817">
        <w:trPr>
          <w:cantSplit/>
          <w:trHeight w:val="1097"/>
        </w:trPr>
        <w:tc>
          <w:tcPr>
            <w:tcW w:w="3423"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2007"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6"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65" w:type="dxa"/>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336"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268" w:type="dxa"/>
            <w:gridSpan w:val="2"/>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0"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A466DA" w:rsidRPr="00657690" w14:paraId="6DDBA599" w14:textId="77777777" w:rsidTr="00762817">
        <w:trPr>
          <w:trHeight w:val="466"/>
        </w:trPr>
        <w:tc>
          <w:tcPr>
            <w:tcW w:w="1499" w:type="dxa"/>
          </w:tcPr>
          <w:p w14:paraId="26BC942F" w14:textId="6A0BBB0B" w:rsidR="00A466DA" w:rsidRPr="00BB75F6" w:rsidRDefault="00A466DA" w:rsidP="00A466DA">
            <w:pPr>
              <w:jc w:val="center"/>
              <w:rPr>
                <w:rFonts w:cstheme="minorHAnsi"/>
                <w:b/>
                <w:sz w:val="16"/>
                <w:szCs w:val="20"/>
              </w:rPr>
            </w:pPr>
            <w:r>
              <w:rPr>
                <w:rFonts w:cstheme="minorHAnsi"/>
                <w:b/>
                <w:sz w:val="16"/>
                <w:szCs w:val="20"/>
              </w:rPr>
              <w:t>Curriculum Areas</w:t>
            </w:r>
          </w:p>
          <w:p w14:paraId="2B8D97D5" w14:textId="56ABCF63" w:rsidR="00A466DA" w:rsidRPr="00BB75F6" w:rsidRDefault="00A466DA" w:rsidP="00A466DA">
            <w:pPr>
              <w:jc w:val="center"/>
              <w:rPr>
                <w:rFonts w:cstheme="minorHAnsi"/>
                <w:b/>
                <w:sz w:val="16"/>
                <w:szCs w:val="20"/>
              </w:rPr>
            </w:pPr>
          </w:p>
        </w:tc>
        <w:tc>
          <w:tcPr>
            <w:tcW w:w="1924" w:type="dxa"/>
          </w:tcPr>
          <w:p w14:paraId="7206882A" w14:textId="72CD95B3" w:rsidR="00A466DA" w:rsidRPr="00DA2503" w:rsidRDefault="00451845" w:rsidP="00A466DA">
            <w:pPr>
              <w:rPr>
                <w:rFonts w:cstheme="minorHAnsi"/>
                <w:sz w:val="16"/>
                <w:szCs w:val="16"/>
                <w:u w:val="single"/>
              </w:rPr>
            </w:pPr>
            <w:r>
              <w:rPr>
                <w:rFonts w:cstheme="minorHAnsi"/>
                <w:sz w:val="16"/>
                <w:szCs w:val="16"/>
              </w:rPr>
              <w:t>TBD upon hiring Parent Involvement Coordinator.  Expected hire date Sept. 1, 2019</w:t>
            </w:r>
          </w:p>
        </w:tc>
        <w:tc>
          <w:tcPr>
            <w:tcW w:w="2007" w:type="dxa"/>
            <w:gridSpan w:val="2"/>
          </w:tcPr>
          <w:p w14:paraId="462DA3FB" w14:textId="6A6C7DF0" w:rsidR="00A466DA" w:rsidRPr="00687CCA" w:rsidRDefault="00A466DA" w:rsidP="00687CCA">
            <w:pPr>
              <w:rPr>
                <w:rFonts w:cstheme="minorHAnsi"/>
                <w:sz w:val="16"/>
                <w:szCs w:val="16"/>
              </w:rPr>
            </w:pPr>
            <w:r w:rsidRPr="00687CCA">
              <w:rPr>
                <w:rFonts w:cstheme="minorHAnsi"/>
                <w:sz w:val="16"/>
                <w:szCs w:val="16"/>
              </w:rPr>
              <w:t>Strengthening the Partners in Education among stakeholders.</w:t>
            </w:r>
          </w:p>
          <w:p w14:paraId="6FEBFE57" w14:textId="77777777" w:rsidR="00B53106" w:rsidRDefault="00B53106" w:rsidP="00A466DA">
            <w:pPr>
              <w:rPr>
                <w:rFonts w:cstheme="minorHAnsi"/>
                <w:sz w:val="16"/>
                <w:szCs w:val="16"/>
              </w:rPr>
            </w:pPr>
          </w:p>
          <w:p w14:paraId="5FF8AC39" w14:textId="5DC1D3EC" w:rsidR="00A466DA" w:rsidRDefault="00A466DA" w:rsidP="00A466DA">
            <w:pPr>
              <w:rPr>
                <w:rFonts w:cstheme="minorHAnsi"/>
                <w:sz w:val="16"/>
                <w:szCs w:val="16"/>
              </w:rPr>
            </w:pPr>
            <w:r>
              <w:rPr>
                <w:rFonts w:cstheme="minorHAnsi"/>
                <w:sz w:val="16"/>
                <w:szCs w:val="16"/>
              </w:rPr>
              <w:t>Parent understanding of standards and the evidences of student learning that is required.</w:t>
            </w:r>
          </w:p>
          <w:p w14:paraId="3D142793" w14:textId="77777777" w:rsidR="00B53106" w:rsidRDefault="00B53106" w:rsidP="00A466DA">
            <w:pPr>
              <w:rPr>
                <w:rFonts w:cstheme="minorHAnsi"/>
                <w:sz w:val="16"/>
                <w:szCs w:val="16"/>
              </w:rPr>
            </w:pPr>
          </w:p>
          <w:p w14:paraId="7FA29F87" w14:textId="2143B219" w:rsidR="00A466DA" w:rsidRPr="00DA2503" w:rsidRDefault="00A466DA" w:rsidP="00A466DA">
            <w:pPr>
              <w:rPr>
                <w:rFonts w:cstheme="minorHAnsi"/>
                <w:sz w:val="16"/>
                <w:szCs w:val="16"/>
                <w:u w:val="single"/>
              </w:rPr>
            </w:pPr>
            <w:r>
              <w:rPr>
                <w:rFonts w:cstheme="minorHAnsi"/>
                <w:sz w:val="16"/>
                <w:szCs w:val="16"/>
              </w:rPr>
              <w:t>Strengthening of supports between school and home in identifying the path for students to be college completers.</w:t>
            </w:r>
          </w:p>
        </w:tc>
        <w:tc>
          <w:tcPr>
            <w:tcW w:w="1338" w:type="dxa"/>
          </w:tcPr>
          <w:p w14:paraId="75BBEFE3" w14:textId="6493417A" w:rsidR="00A466DA" w:rsidRDefault="00A466DA" w:rsidP="00A466DA">
            <w:pPr>
              <w:rPr>
                <w:rFonts w:cstheme="minorHAnsi"/>
                <w:sz w:val="16"/>
                <w:szCs w:val="16"/>
              </w:rPr>
            </w:pPr>
            <w:r>
              <w:rPr>
                <w:rFonts w:cstheme="minorHAnsi"/>
                <w:sz w:val="16"/>
                <w:szCs w:val="16"/>
              </w:rPr>
              <w:t>1. 8/</w:t>
            </w:r>
            <w:r w:rsidR="00451845">
              <w:rPr>
                <w:rFonts w:cstheme="minorHAnsi"/>
                <w:sz w:val="16"/>
                <w:szCs w:val="16"/>
              </w:rPr>
              <w:t>27/19</w:t>
            </w:r>
          </w:p>
          <w:p w14:paraId="1CCEEA04" w14:textId="27C6539B" w:rsidR="00A466DA" w:rsidRPr="00DA2503" w:rsidRDefault="00A466DA" w:rsidP="00A466DA">
            <w:pPr>
              <w:rPr>
                <w:rFonts w:cstheme="minorHAnsi"/>
                <w:sz w:val="16"/>
                <w:szCs w:val="16"/>
                <w:u w:val="single"/>
              </w:rPr>
            </w:pPr>
          </w:p>
        </w:tc>
        <w:tc>
          <w:tcPr>
            <w:tcW w:w="336" w:type="dxa"/>
          </w:tcPr>
          <w:p w14:paraId="2C6EC43F" w14:textId="08F236E1" w:rsidR="00A466DA" w:rsidRDefault="00A466DA" w:rsidP="00A466DA">
            <w:pPr>
              <w:rPr>
                <w:rFonts w:cstheme="minorHAnsi"/>
                <w:sz w:val="16"/>
                <w:szCs w:val="16"/>
              </w:rPr>
            </w:pPr>
            <w:r>
              <w:rPr>
                <w:rFonts w:cstheme="minorHAnsi"/>
                <w:sz w:val="16"/>
                <w:szCs w:val="16"/>
              </w:rPr>
              <w:t>N</w:t>
            </w:r>
          </w:p>
          <w:p w14:paraId="48F46B8D" w14:textId="003243F8" w:rsidR="00A466DA" w:rsidRPr="00DA2503" w:rsidRDefault="00A466DA" w:rsidP="00A466DA">
            <w:pPr>
              <w:rPr>
                <w:rFonts w:cstheme="minorHAnsi"/>
                <w:sz w:val="16"/>
                <w:szCs w:val="16"/>
                <w:u w:val="single"/>
              </w:rPr>
            </w:pPr>
          </w:p>
        </w:tc>
        <w:tc>
          <w:tcPr>
            <w:tcW w:w="565" w:type="dxa"/>
          </w:tcPr>
          <w:p w14:paraId="63CEE0BA" w14:textId="234C1318" w:rsidR="00A466DA" w:rsidRPr="00DA2503" w:rsidRDefault="00B53106" w:rsidP="00A466DA">
            <w:pPr>
              <w:rPr>
                <w:rFonts w:cstheme="minorHAnsi"/>
                <w:sz w:val="16"/>
                <w:szCs w:val="16"/>
                <w:u w:val="single"/>
              </w:rPr>
            </w:pPr>
            <w:r>
              <w:rPr>
                <w:rFonts w:cstheme="minorHAnsi"/>
                <w:sz w:val="16"/>
                <w:szCs w:val="16"/>
              </w:rPr>
              <w:t>Y</w:t>
            </w:r>
          </w:p>
        </w:tc>
        <w:tc>
          <w:tcPr>
            <w:tcW w:w="360" w:type="dxa"/>
            <w:gridSpan w:val="2"/>
          </w:tcPr>
          <w:p w14:paraId="12903DFA" w14:textId="388540D5" w:rsidR="00A466DA" w:rsidRPr="00DA2503" w:rsidRDefault="00A466DA" w:rsidP="00A466DA">
            <w:pPr>
              <w:rPr>
                <w:rFonts w:cstheme="minorHAnsi"/>
                <w:sz w:val="16"/>
                <w:szCs w:val="16"/>
                <w:u w:val="single"/>
              </w:rPr>
            </w:pPr>
            <w:r>
              <w:rPr>
                <w:rFonts w:cstheme="minorHAnsi"/>
                <w:sz w:val="16"/>
                <w:szCs w:val="16"/>
              </w:rPr>
              <w:t>N</w:t>
            </w:r>
          </w:p>
        </w:tc>
        <w:tc>
          <w:tcPr>
            <w:tcW w:w="244" w:type="dxa"/>
          </w:tcPr>
          <w:p w14:paraId="42A663B5" w14:textId="77777777" w:rsidR="00A466DA" w:rsidRPr="00DA2503" w:rsidRDefault="00A466DA" w:rsidP="00A466DA">
            <w:pPr>
              <w:rPr>
                <w:rFonts w:cstheme="minorHAnsi"/>
                <w:sz w:val="16"/>
                <w:szCs w:val="16"/>
                <w:u w:val="single"/>
              </w:rPr>
            </w:pPr>
          </w:p>
        </w:tc>
        <w:tc>
          <w:tcPr>
            <w:tcW w:w="2510" w:type="dxa"/>
          </w:tcPr>
          <w:p w14:paraId="044BDFF6" w14:textId="06F8B96B" w:rsidR="00A466DA" w:rsidRPr="00DA2503" w:rsidRDefault="00A466DA" w:rsidP="00A466DA">
            <w:pPr>
              <w:jc w:val="both"/>
              <w:rPr>
                <w:rFonts w:cstheme="minorHAnsi"/>
                <w:sz w:val="16"/>
                <w:szCs w:val="16"/>
                <w:u w:val="single"/>
              </w:rPr>
            </w:pPr>
            <w:r w:rsidRPr="00620484">
              <w:rPr>
                <w:rFonts w:cstheme="minorHAnsi"/>
                <w:sz w:val="16"/>
                <w:szCs w:val="16"/>
              </w:rPr>
              <w:t>This is</w:t>
            </w:r>
            <w:r>
              <w:rPr>
                <w:rFonts w:cstheme="minorHAnsi"/>
                <w:sz w:val="16"/>
                <w:szCs w:val="16"/>
              </w:rPr>
              <w:t xml:space="preserve"> information will support our </w:t>
            </w:r>
            <w:r w:rsidR="00451845">
              <w:rPr>
                <w:rFonts w:cstheme="minorHAnsi"/>
                <w:sz w:val="16"/>
                <w:szCs w:val="16"/>
              </w:rPr>
              <w:t>FHS</w:t>
            </w:r>
            <w:r>
              <w:rPr>
                <w:rFonts w:cstheme="minorHAnsi"/>
                <w:sz w:val="16"/>
                <w:szCs w:val="16"/>
              </w:rPr>
              <w:t xml:space="preserve"> vision and our student outcomes</w:t>
            </w:r>
            <w:r w:rsidR="00E22A11">
              <w:rPr>
                <w:rFonts w:cstheme="minorHAnsi"/>
                <w:sz w:val="16"/>
                <w:szCs w:val="16"/>
              </w:rPr>
              <w:t>/expect</w:t>
            </w:r>
            <w:r w:rsidR="00762817">
              <w:rPr>
                <w:rFonts w:cstheme="minorHAnsi"/>
                <w:sz w:val="16"/>
                <w:szCs w:val="16"/>
              </w:rPr>
              <w:t>.  Parents will build their knowledge of how to be partners in education.</w:t>
            </w:r>
          </w:p>
        </w:tc>
      </w:tr>
      <w:tr w:rsidR="00A466DA" w:rsidRPr="00657690" w14:paraId="6C2F42AE" w14:textId="77777777" w:rsidTr="00762817">
        <w:trPr>
          <w:trHeight w:val="383"/>
        </w:trPr>
        <w:tc>
          <w:tcPr>
            <w:tcW w:w="1499" w:type="dxa"/>
          </w:tcPr>
          <w:p w14:paraId="4E514567" w14:textId="756ED2F1" w:rsidR="00A466DA" w:rsidRDefault="00A466DA" w:rsidP="00A466DA">
            <w:pPr>
              <w:jc w:val="center"/>
              <w:rPr>
                <w:rFonts w:cstheme="minorHAnsi"/>
                <w:b/>
                <w:sz w:val="16"/>
                <w:szCs w:val="20"/>
              </w:rPr>
            </w:pPr>
            <w:r w:rsidRPr="00BB75F6">
              <w:rPr>
                <w:rFonts w:cstheme="minorHAnsi"/>
                <w:b/>
                <w:sz w:val="16"/>
                <w:szCs w:val="20"/>
              </w:rPr>
              <w:t>Achievement Levels</w:t>
            </w:r>
            <w:r>
              <w:rPr>
                <w:rFonts w:cstheme="minorHAnsi"/>
                <w:b/>
                <w:sz w:val="16"/>
                <w:szCs w:val="20"/>
              </w:rPr>
              <w:t xml:space="preserve">, Expectations </w:t>
            </w:r>
            <w:proofErr w:type="gramStart"/>
            <w:r>
              <w:rPr>
                <w:rFonts w:cstheme="minorHAnsi"/>
                <w:b/>
                <w:sz w:val="16"/>
                <w:szCs w:val="20"/>
              </w:rPr>
              <w:t>and  Assessments</w:t>
            </w:r>
            <w:proofErr w:type="gramEnd"/>
          </w:p>
          <w:p w14:paraId="1E6CD87E" w14:textId="1308A93D" w:rsidR="00A466DA" w:rsidRPr="00BB75F6" w:rsidRDefault="00A466DA" w:rsidP="00A466DA">
            <w:pPr>
              <w:jc w:val="center"/>
              <w:rPr>
                <w:rFonts w:cstheme="minorHAnsi"/>
                <w:b/>
                <w:sz w:val="16"/>
                <w:szCs w:val="20"/>
              </w:rPr>
            </w:pPr>
          </w:p>
        </w:tc>
        <w:tc>
          <w:tcPr>
            <w:tcW w:w="1924" w:type="dxa"/>
          </w:tcPr>
          <w:p w14:paraId="50BA21A1" w14:textId="3D1C57C9" w:rsidR="00A466DA" w:rsidRPr="00687CCA" w:rsidRDefault="006A7522" w:rsidP="00A466DA">
            <w:pPr>
              <w:rPr>
                <w:rFonts w:cstheme="minorHAnsi"/>
                <w:sz w:val="16"/>
                <w:szCs w:val="16"/>
              </w:rPr>
            </w:pPr>
            <w:r w:rsidRPr="00687CCA">
              <w:rPr>
                <w:rFonts w:cstheme="minorHAnsi"/>
                <w:sz w:val="16"/>
                <w:szCs w:val="16"/>
              </w:rPr>
              <w:t>Grade Level Parent nights for students and parents by grade level</w:t>
            </w:r>
            <w:r w:rsidR="00687CCA">
              <w:rPr>
                <w:rFonts w:cstheme="minorHAnsi"/>
                <w:sz w:val="16"/>
                <w:szCs w:val="16"/>
              </w:rPr>
              <w:t xml:space="preserve"> </w:t>
            </w:r>
            <w:proofErr w:type="gramStart"/>
            <w:r w:rsidR="00687CCA">
              <w:rPr>
                <w:rFonts w:cstheme="minorHAnsi"/>
                <w:sz w:val="16"/>
                <w:szCs w:val="16"/>
              </w:rPr>
              <w:t>( 9</w:t>
            </w:r>
            <w:proofErr w:type="gramEnd"/>
            <w:r w:rsidR="00687CCA">
              <w:rPr>
                <w:rFonts w:cstheme="minorHAnsi"/>
                <w:sz w:val="16"/>
                <w:szCs w:val="16"/>
              </w:rPr>
              <w:t>, 10, 11, 12)</w:t>
            </w:r>
          </w:p>
        </w:tc>
        <w:tc>
          <w:tcPr>
            <w:tcW w:w="2007" w:type="dxa"/>
            <w:gridSpan w:val="2"/>
          </w:tcPr>
          <w:p w14:paraId="33D66E07" w14:textId="77777777" w:rsidR="00A466DA" w:rsidRDefault="00B53106" w:rsidP="00A466DA">
            <w:pPr>
              <w:rPr>
                <w:rFonts w:cstheme="minorHAnsi"/>
                <w:sz w:val="16"/>
                <w:szCs w:val="16"/>
              </w:rPr>
            </w:pPr>
            <w:r w:rsidRPr="00B53106">
              <w:rPr>
                <w:rFonts w:cstheme="minorHAnsi"/>
                <w:sz w:val="16"/>
                <w:szCs w:val="16"/>
              </w:rPr>
              <w:t>Provi</w:t>
            </w:r>
            <w:r>
              <w:rPr>
                <w:rFonts w:cstheme="minorHAnsi"/>
                <w:sz w:val="16"/>
                <w:szCs w:val="16"/>
              </w:rPr>
              <w:t>ding information on FHS vision, student outcomes/expectations and shared values.</w:t>
            </w:r>
          </w:p>
          <w:p w14:paraId="0FA8FEC0" w14:textId="067CD647" w:rsidR="00B53106" w:rsidRPr="00B53106" w:rsidRDefault="00B53106" w:rsidP="00A466DA">
            <w:pPr>
              <w:rPr>
                <w:rFonts w:cstheme="minorHAnsi"/>
                <w:sz w:val="16"/>
                <w:szCs w:val="16"/>
              </w:rPr>
            </w:pPr>
            <w:r>
              <w:rPr>
                <w:rFonts w:cstheme="minorHAnsi"/>
                <w:sz w:val="16"/>
                <w:szCs w:val="16"/>
              </w:rPr>
              <w:t>Graduation requirements, assessment requirements and how to monitor child’s progress to recognize or provide corrective support.</w:t>
            </w:r>
          </w:p>
        </w:tc>
        <w:tc>
          <w:tcPr>
            <w:tcW w:w="1338" w:type="dxa"/>
          </w:tcPr>
          <w:p w14:paraId="25EFBFA8" w14:textId="77777777" w:rsidR="00A466DA" w:rsidRDefault="00B53106" w:rsidP="00A466DA">
            <w:pPr>
              <w:rPr>
                <w:rFonts w:cstheme="minorHAnsi"/>
                <w:sz w:val="16"/>
                <w:szCs w:val="16"/>
              </w:rPr>
            </w:pPr>
            <w:r w:rsidRPr="00B53106">
              <w:rPr>
                <w:rFonts w:cstheme="minorHAnsi"/>
                <w:sz w:val="16"/>
                <w:szCs w:val="16"/>
              </w:rPr>
              <w:t>October 22</w:t>
            </w:r>
            <w:r>
              <w:rPr>
                <w:rFonts w:cstheme="minorHAnsi"/>
                <w:sz w:val="16"/>
                <w:szCs w:val="16"/>
              </w:rPr>
              <w:t xml:space="preserve"> – Grade 12</w:t>
            </w:r>
          </w:p>
          <w:p w14:paraId="656AA31B" w14:textId="77777777" w:rsidR="00B53106" w:rsidRDefault="00B53106" w:rsidP="00A466DA">
            <w:pPr>
              <w:rPr>
                <w:rFonts w:cstheme="minorHAnsi"/>
                <w:sz w:val="16"/>
                <w:szCs w:val="16"/>
              </w:rPr>
            </w:pPr>
          </w:p>
          <w:p w14:paraId="45859588" w14:textId="77777777" w:rsidR="00B53106" w:rsidRDefault="00B53106" w:rsidP="00A466DA">
            <w:pPr>
              <w:rPr>
                <w:rFonts w:cstheme="minorHAnsi"/>
                <w:sz w:val="16"/>
                <w:szCs w:val="16"/>
              </w:rPr>
            </w:pPr>
            <w:r>
              <w:rPr>
                <w:rFonts w:cstheme="minorHAnsi"/>
                <w:sz w:val="16"/>
                <w:szCs w:val="16"/>
              </w:rPr>
              <w:t>November 4 – 11</w:t>
            </w:r>
            <w:r w:rsidRPr="00B53106">
              <w:rPr>
                <w:rFonts w:cstheme="minorHAnsi"/>
                <w:sz w:val="16"/>
                <w:szCs w:val="16"/>
                <w:vertAlign w:val="superscript"/>
              </w:rPr>
              <w:t>th</w:t>
            </w:r>
            <w:r>
              <w:rPr>
                <w:rFonts w:cstheme="minorHAnsi"/>
                <w:sz w:val="16"/>
                <w:szCs w:val="16"/>
              </w:rPr>
              <w:t xml:space="preserve"> grade</w:t>
            </w:r>
          </w:p>
          <w:p w14:paraId="45B0C457" w14:textId="77777777" w:rsidR="00B53106" w:rsidRDefault="00B53106" w:rsidP="00A466DA">
            <w:pPr>
              <w:rPr>
                <w:rFonts w:cstheme="minorHAnsi"/>
                <w:sz w:val="16"/>
                <w:szCs w:val="16"/>
              </w:rPr>
            </w:pPr>
          </w:p>
          <w:p w14:paraId="4A3C3CB3" w14:textId="77777777" w:rsidR="00B53106" w:rsidRDefault="00B53106" w:rsidP="00A466DA">
            <w:pPr>
              <w:rPr>
                <w:rFonts w:cstheme="minorHAnsi"/>
                <w:sz w:val="16"/>
                <w:szCs w:val="16"/>
              </w:rPr>
            </w:pPr>
            <w:r>
              <w:rPr>
                <w:rFonts w:cstheme="minorHAnsi"/>
                <w:sz w:val="16"/>
                <w:szCs w:val="16"/>
              </w:rPr>
              <w:t>November 5 – 10</w:t>
            </w:r>
            <w:r w:rsidRPr="00B53106">
              <w:rPr>
                <w:rFonts w:cstheme="minorHAnsi"/>
                <w:sz w:val="16"/>
                <w:szCs w:val="16"/>
                <w:vertAlign w:val="superscript"/>
              </w:rPr>
              <w:t>th</w:t>
            </w:r>
            <w:r>
              <w:rPr>
                <w:rFonts w:cstheme="minorHAnsi"/>
                <w:sz w:val="16"/>
                <w:szCs w:val="16"/>
              </w:rPr>
              <w:t xml:space="preserve"> grade</w:t>
            </w:r>
          </w:p>
          <w:p w14:paraId="632C5D82" w14:textId="77777777" w:rsidR="00B53106" w:rsidRDefault="00B53106" w:rsidP="00A466DA">
            <w:pPr>
              <w:rPr>
                <w:rFonts w:cstheme="minorHAnsi"/>
                <w:sz w:val="16"/>
                <w:szCs w:val="16"/>
              </w:rPr>
            </w:pPr>
          </w:p>
          <w:p w14:paraId="7754A29F" w14:textId="7853C119" w:rsidR="00B53106" w:rsidRDefault="00B53106" w:rsidP="00A466DA">
            <w:pPr>
              <w:rPr>
                <w:rFonts w:cstheme="minorHAnsi"/>
                <w:sz w:val="16"/>
                <w:szCs w:val="16"/>
              </w:rPr>
            </w:pPr>
            <w:r>
              <w:rPr>
                <w:rFonts w:cstheme="minorHAnsi"/>
                <w:sz w:val="16"/>
                <w:szCs w:val="16"/>
              </w:rPr>
              <w:t xml:space="preserve">November 12 – </w:t>
            </w:r>
          </w:p>
          <w:p w14:paraId="6141B662" w14:textId="6DD42F94" w:rsidR="00B53106" w:rsidRPr="00B53106" w:rsidRDefault="00B53106" w:rsidP="00A466DA">
            <w:pPr>
              <w:rPr>
                <w:rFonts w:cstheme="minorHAnsi"/>
                <w:sz w:val="16"/>
                <w:szCs w:val="16"/>
              </w:rPr>
            </w:pPr>
            <w:r>
              <w:rPr>
                <w:rFonts w:cstheme="minorHAnsi"/>
                <w:sz w:val="16"/>
                <w:szCs w:val="16"/>
              </w:rPr>
              <w:t>9</w:t>
            </w:r>
            <w:r w:rsidRPr="00B53106">
              <w:rPr>
                <w:rFonts w:cstheme="minorHAnsi"/>
                <w:sz w:val="16"/>
                <w:szCs w:val="16"/>
                <w:vertAlign w:val="superscript"/>
              </w:rPr>
              <w:t>th</w:t>
            </w:r>
            <w:r>
              <w:rPr>
                <w:rFonts w:cstheme="minorHAnsi"/>
                <w:sz w:val="16"/>
                <w:szCs w:val="16"/>
              </w:rPr>
              <w:t xml:space="preserve"> grade</w:t>
            </w:r>
          </w:p>
        </w:tc>
        <w:tc>
          <w:tcPr>
            <w:tcW w:w="336" w:type="dxa"/>
          </w:tcPr>
          <w:p w14:paraId="30FEB501" w14:textId="77777777" w:rsidR="00A466DA" w:rsidRPr="00DA2503" w:rsidRDefault="00A466DA" w:rsidP="00A466DA">
            <w:pPr>
              <w:rPr>
                <w:rFonts w:cstheme="minorHAnsi"/>
                <w:sz w:val="16"/>
                <w:szCs w:val="16"/>
                <w:u w:val="single"/>
              </w:rPr>
            </w:pPr>
          </w:p>
        </w:tc>
        <w:tc>
          <w:tcPr>
            <w:tcW w:w="565" w:type="dxa"/>
          </w:tcPr>
          <w:p w14:paraId="3672B451" w14:textId="77777777" w:rsidR="00A466DA" w:rsidRPr="00DA2503" w:rsidRDefault="00A466DA" w:rsidP="00A466DA">
            <w:pPr>
              <w:rPr>
                <w:rFonts w:cstheme="minorHAnsi"/>
                <w:sz w:val="16"/>
                <w:szCs w:val="16"/>
                <w:u w:val="single"/>
              </w:rPr>
            </w:pPr>
          </w:p>
        </w:tc>
        <w:tc>
          <w:tcPr>
            <w:tcW w:w="336" w:type="dxa"/>
          </w:tcPr>
          <w:p w14:paraId="697C4FCE" w14:textId="77777777" w:rsidR="00A466DA" w:rsidRPr="00DA2503" w:rsidRDefault="00A466DA" w:rsidP="00A466DA">
            <w:pPr>
              <w:rPr>
                <w:rFonts w:cstheme="minorHAnsi"/>
                <w:sz w:val="16"/>
                <w:szCs w:val="16"/>
                <w:u w:val="single"/>
              </w:rPr>
            </w:pPr>
          </w:p>
        </w:tc>
        <w:tc>
          <w:tcPr>
            <w:tcW w:w="268" w:type="dxa"/>
            <w:gridSpan w:val="2"/>
          </w:tcPr>
          <w:p w14:paraId="610E7D82" w14:textId="77777777" w:rsidR="00A466DA" w:rsidRPr="00DA2503" w:rsidRDefault="00A466DA" w:rsidP="00A466DA">
            <w:pPr>
              <w:rPr>
                <w:rFonts w:cstheme="minorHAnsi"/>
                <w:sz w:val="16"/>
                <w:szCs w:val="16"/>
                <w:u w:val="single"/>
              </w:rPr>
            </w:pPr>
          </w:p>
        </w:tc>
        <w:tc>
          <w:tcPr>
            <w:tcW w:w="2510" w:type="dxa"/>
          </w:tcPr>
          <w:p w14:paraId="03F1BEBE" w14:textId="77777777" w:rsidR="00A466DA" w:rsidRPr="00DA2503" w:rsidRDefault="00A466DA" w:rsidP="00A466DA">
            <w:pPr>
              <w:rPr>
                <w:rFonts w:cstheme="minorHAnsi"/>
                <w:sz w:val="16"/>
                <w:szCs w:val="16"/>
                <w:u w:val="single"/>
              </w:rPr>
            </w:pPr>
          </w:p>
        </w:tc>
      </w:tr>
      <w:tr w:rsidR="00A466DA" w:rsidRPr="00657690" w14:paraId="3E9867ED" w14:textId="77777777" w:rsidTr="00762817">
        <w:trPr>
          <w:trHeight w:val="383"/>
        </w:trPr>
        <w:tc>
          <w:tcPr>
            <w:tcW w:w="1499" w:type="dxa"/>
          </w:tcPr>
          <w:p w14:paraId="58150BE8" w14:textId="527E0076" w:rsidR="00A466DA" w:rsidRPr="00BB75F6" w:rsidRDefault="00A466DA" w:rsidP="00A466DA">
            <w:pPr>
              <w:jc w:val="center"/>
              <w:rPr>
                <w:rFonts w:cstheme="minorHAnsi"/>
                <w:b/>
                <w:sz w:val="16"/>
                <w:szCs w:val="20"/>
              </w:rPr>
            </w:pPr>
            <w:r>
              <w:rPr>
                <w:rFonts w:cstheme="minorHAnsi"/>
                <w:b/>
                <w:sz w:val="16"/>
                <w:szCs w:val="20"/>
              </w:rPr>
              <w:t>Progress Monitoring</w:t>
            </w:r>
          </w:p>
        </w:tc>
        <w:tc>
          <w:tcPr>
            <w:tcW w:w="1924" w:type="dxa"/>
          </w:tcPr>
          <w:p w14:paraId="3A76A3B7" w14:textId="36338C91" w:rsidR="00A466DA" w:rsidRPr="00A466DA" w:rsidRDefault="00762817" w:rsidP="00A466DA">
            <w:pPr>
              <w:rPr>
                <w:rFonts w:cstheme="minorHAnsi"/>
                <w:sz w:val="16"/>
                <w:szCs w:val="16"/>
              </w:rPr>
            </w:pPr>
            <w:r>
              <w:rPr>
                <w:rFonts w:cstheme="minorHAnsi"/>
                <w:sz w:val="16"/>
                <w:szCs w:val="16"/>
              </w:rPr>
              <w:t xml:space="preserve">School Advisory </w:t>
            </w:r>
            <w:proofErr w:type="spellStart"/>
            <w:r>
              <w:rPr>
                <w:rFonts w:cstheme="minorHAnsi"/>
                <w:sz w:val="16"/>
                <w:szCs w:val="16"/>
              </w:rPr>
              <w:t>qrtly</w:t>
            </w:r>
            <w:proofErr w:type="spellEnd"/>
            <w:r>
              <w:rPr>
                <w:rFonts w:cstheme="minorHAnsi"/>
                <w:sz w:val="16"/>
                <w:szCs w:val="16"/>
              </w:rPr>
              <w:t xml:space="preserve"> reflections</w:t>
            </w:r>
          </w:p>
        </w:tc>
        <w:tc>
          <w:tcPr>
            <w:tcW w:w="2007" w:type="dxa"/>
            <w:gridSpan w:val="2"/>
          </w:tcPr>
          <w:p w14:paraId="7473748D" w14:textId="3A3FD0F7" w:rsidR="00A466DA" w:rsidRPr="00DA2503" w:rsidRDefault="00762817" w:rsidP="00A466DA">
            <w:pPr>
              <w:rPr>
                <w:rFonts w:cstheme="minorHAnsi"/>
                <w:sz w:val="16"/>
                <w:szCs w:val="16"/>
                <w:u w:val="single"/>
              </w:rPr>
            </w:pPr>
            <w:r>
              <w:rPr>
                <w:rFonts w:cstheme="minorHAnsi"/>
                <w:sz w:val="16"/>
                <w:szCs w:val="16"/>
                <w:u w:val="single"/>
              </w:rPr>
              <w:t xml:space="preserve">Provide parents and community with knowledge on how </w:t>
            </w:r>
            <w:proofErr w:type="spellStart"/>
            <w:r>
              <w:rPr>
                <w:rFonts w:cstheme="minorHAnsi"/>
                <w:sz w:val="16"/>
                <w:szCs w:val="16"/>
                <w:u w:val="single"/>
              </w:rPr>
              <w:t>Collabortive</w:t>
            </w:r>
            <w:proofErr w:type="spellEnd"/>
            <w:r>
              <w:rPr>
                <w:rFonts w:cstheme="minorHAnsi"/>
                <w:sz w:val="16"/>
                <w:szCs w:val="16"/>
                <w:u w:val="single"/>
              </w:rPr>
              <w:t xml:space="preserve"> Culture make </w:t>
            </w:r>
            <w:r>
              <w:rPr>
                <w:rFonts w:cstheme="minorHAnsi"/>
                <w:sz w:val="16"/>
                <w:szCs w:val="16"/>
                <w:u w:val="single"/>
              </w:rPr>
              <w:lastRenderedPageBreak/>
              <w:t>Data Driven Decisions that prepare High Impact Instruction.</w:t>
            </w:r>
          </w:p>
        </w:tc>
        <w:tc>
          <w:tcPr>
            <w:tcW w:w="1338" w:type="dxa"/>
          </w:tcPr>
          <w:p w14:paraId="0C4B3398" w14:textId="77777777" w:rsidR="00A466DA" w:rsidRPr="00DA2503" w:rsidRDefault="00A466DA" w:rsidP="00A466DA">
            <w:pPr>
              <w:rPr>
                <w:rFonts w:cstheme="minorHAnsi"/>
                <w:sz w:val="16"/>
                <w:szCs w:val="16"/>
                <w:u w:val="single"/>
              </w:rPr>
            </w:pPr>
          </w:p>
        </w:tc>
        <w:tc>
          <w:tcPr>
            <w:tcW w:w="336" w:type="dxa"/>
          </w:tcPr>
          <w:p w14:paraId="3C071720" w14:textId="77777777" w:rsidR="00A466DA" w:rsidRPr="00DA2503" w:rsidRDefault="00A466DA" w:rsidP="00A466DA">
            <w:pPr>
              <w:rPr>
                <w:rFonts w:cstheme="minorHAnsi"/>
                <w:sz w:val="16"/>
                <w:szCs w:val="16"/>
                <w:u w:val="single"/>
              </w:rPr>
            </w:pPr>
          </w:p>
        </w:tc>
        <w:tc>
          <w:tcPr>
            <w:tcW w:w="565" w:type="dxa"/>
          </w:tcPr>
          <w:p w14:paraId="770EF658" w14:textId="77777777" w:rsidR="00A466DA" w:rsidRPr="00DA2503" w:rsidRDefault="00A466DA" w:rsidP="00A466DA">
            <w:pPr>
              <w:rPr>
                <w:rFonts w:cstheme="minorHAnsi"/>
                <w:sz w:val="16"/>
                <w:szCs w:val="16"/>
                <w:u w:val="single"/>
              </w:rPr>
            </w:pPr>
          </w:p>
        </w:tc>
        <w:tc>
          <w:tcPr>
            <w:tcW w:w="336" w:type="dxa"/>
          </w:tcPr>
          <w:p w14:paraId="140D985D" w14:textId="77777777" w:rsidR="00A466DA" w:rsidRPr="00DA2503" w:rsidRDefault="00A466DA" w:rsidP="00A466DA">
            <w:pPr>
              <w:rPr>
                <w:rFonts w:cstheme="minorHAnsi"/>
                <w:sz w:val="16"/>
                <w:szCs w:val="16"/>
                <w:u w:val="single"/>
              </w:rPr>
            </w:pPr>
          </w:p>
        </w:tc>
        <w:tc>
          <w:tcPr>
            <w:tcW w:w="268" w:type="dxa"/>
            <w:gridSpan w:val="2"/>
          </w:tcPr>
          <w:p w14:paraId="689AEE24" w14:textId="77777777" w:rsidR="00A466DA" w:rsidRPr="00DA2503" w:rsidRDefault="00A466DA" w:rsidP="00A466DA">
            <w:pPr>
              <w:rPr>
                <w:rFonts w:cstheme="minorHAnsi"/>
                <w:sz w:val="16"/>
                <w:szCs w:val="16"/>
                <w:u w:val="single"/>
              </w:rPr>
            </w:pPr>
          </w:p>
        </w:tc>
        <w:tc>
          <w:tcPr>
            <w:tcW w:w="2510" w:type="dxa"/>
          </w:tcPr>
          <w:p w14:paraId="1AAECA6D" w14:textId="77777777" w:rsidR="00A466DA" w:rsidRPr="00DA2503" w:rsidRDefault="00A466DA" w:rsidP="00A466DA">
            <w:pPr>
              <w:rPr>
                <w:rFonts w:cstheme="minorHAnsi"/>
                <w:sz w:val="16"/>
                <w:szCs w:val="16"/>
                <w:u w:val="single"/>
              </w:rPr>
            </w:pPr>
          </w:p>
        </w:tc>
      </w:tr>
      <w:tr w:rsidR="00A466DA" w:rsidRPr="00657690" w14:paraId="35FC9492" w14:textId="77777777" w:rsidTr="00762817">
        <w:trPr>
          <w:trHeight w:val="383"/>
        </w:trPr>
        <w:tc>
          <w:tcPr>
            <w:tcW w:w="1499" w:type="dxa"/>
          </w:tcPr>
          <w:p w14:paraId="7CC99CAB" w14:textId="5D8C4B6C" w:rsidR="00A466DA" w:rsidRDefault="00A466DA" w:rsidP="00A466DA">
            <w:pPr>
              <w:jc w:val="center"/>
              <w:rPr>
                <w:rFonts w:cstheme="minorHAnsi"/>
                <w:b/>
                <w:sz w:val="16"/>
                <w:szCs w:val="20"/>
              </w:rPr>
            </w:pPr>
            <w:r w:rsidRPr="009D4ABA">
              <w:rPr>
                <w:rFonts w:cstheme="minorHAnsi"/>
                <w:b/>
                <w:sz w:val="16"/>
                <w:szCs w:val="20"/>
              </w:rPr>
              <w:t>Other</w:t>
            </w:r>
            <w:r>
              <w:rPr>
                <w:rFonts w:cstheme="minorHAnsi"/>
                <w:b/>
                <w:sz w:val="16"/>
                <w:szCs w:val="20"/>
              </w:rPr>
              <w:t xml:space="preserve"> Activities</w:t>
            </w:r>
          </w:p>
          <w:p w14:paraId="77D7CF01" w14:textId="151137FD" w:rsidR="00A466DA" w:rsidRPr="009D4ABA" w:rsidRDefault="00A466DA" w:rsidP="00A466DA">
            <w:pPr>
              <w:jc w:val="center"/>
              <w:rPr>
                <w:rFonts w:cstheme="minorHAnsi"/>
                <w:b/>
                <w:sz w:val="16"/>
                <w:szCs w:val="20"/>
              </w:rPr>
            </w:pPr>
          </w:p>
        </w:tc>
        <w:tc>
          <w:tcPr>
            <w:tcW w:w="1924" w:type="dxa"/>
          </w:tcPr>
          <w:p w14:paraId="2D2D4663" w14:textId="0988BBDC" w:rsidR="00A466DA" w:rsidRPr="00AF4BD9" w:rsidRDefault="00AF4BD9" w:rsidP="00A466DA">
            <w:pPr>
              <w:rPr>
                <w:rFonts w:cstheme="minorHAnsi"/>
                <w:sz w:val="16"/>
                <w:szCs w:val="16"/>
              </w:rPr>
            </w:pPr>
            <w:r>
              <w:rPr>
                <w:rFonts w:cstheme="minorHAnsi"/>
                <w:sz w:val="16"/>
                <w:szCs w:val="16"/>
              </w:rPr>
              <w:t>n/a</w:t>
            </w:r>
          </w:p>
          <w:p w14:paraId="3CF20288" w14:textId="77777777" w:rsidR="00A466DA" w:rsidRPr="00DA2503" w:rsidRDefault="00A466DA" w:rsidP="00A466DA">
            <w:pPr>
              <w:rPr>
                <w:rFonts w:cstheme="minorHAnsi"/>
                <w:sz w:val="16"/>
                <w:szCs w:val="16"/>
                <w:u w:val="single"/>
              </w:rPr>
            </w:pPr>
          </w:p>
        </w:tc>
        <w:tc>
          <w:tcPr>
            <w:tcW w:w="2007" w:type="dxa"/>
            <w:gridSpan w:val="2"/>
          </w:tcPr>
          <w:p w14:paraId="2B57E895" w14:textId="77777777" w:rsidR="00A466DA" w:rsidRPr="00DA2503" w:rsidRDefault="00A466DA" w:rsidP="00A466DA">
            <w:pPr>
              <w:rPr>
                <w:rFonts w:cstheme="minorHAnsi"/>
                <w:sz w:val="16"/>
                <w:szCs w:val="16"/>
                <w:u w:val="single"/>
              </w:rPr>
            </w:pPr>
          </w:p>
        </w:tc>
        <w:tc>
          <w:tcPr>
            <w:tcW w:w="1338" w:type="dxa"/>
          </w:tcPr>
          <w:p w14:paraId="6682796A" w14:textId="77777777" w:rsidR="00A466DA" w:rsidRPr="00DA2503" w:rsidRDefault="00A466DA" w:rsidP="00A466DA">
            <w:pPr>
              <w:rPr>
                <w:rFonts w:cstheme="minorHAnsi"/>
                <w:sz w:val="16"/>
                <w:szCs w:val="16"/>
                <w:u w:val="single"/>
              </w:rPr>
            </w:pPr>
          </w:p>
        </w:tc>
        <w:tc>
          <w:tcPr>
            <w:tcW w:w="336" w:type="dxa"/>
          </w:tcPr>
          <w:p w14:paraId="3678B6D1" w14:textId="77777777" w:rsidR="00A466DA" w:rsidRPr="00DA2503" w:rsidRDefault="00A466DA" w:rsidP="00A466DA">
            <w:pPr>
              <w:rPr>
                <w:rFonts w:cstheme="minorHAnsi"/>
                <w:sz w:val="16"/>
                <w:szCs w:val="16"/>
                <w:u w:val="single"/>
              </w:rPr>
            </w:pPr>
          </w:p>
        </w:tc>
        <w:tc>
          <w:tcPr>
            <w:tcW w:w="565" w:type="dxa"/>
          </w:tcPr>
          <w:p w14:paraId="500A4B90" w14:textId="77777777" w:rsidR="00A466DA" w:rsidRPr="00DA2503" w:rsidRDefault="00A466DA" w:rsidP="00A466DA">
            <w:pPr>
              <w:rPr>
                <w:rFonts w:cstheme="minorHAnsi"/>
                <w:sz w:val="16"/>
                <w:szCs w:val="16"/>
                <w:u w:val="single"/>
              </w:rPr>
            </w:pPr>
          </w:p>
        </w:tc>
        <w:tc>
          <w:tcPr>
            <w:tcW w:w="336" w:type="dxa"/>
          </w:tcPr>
          <w:p w14:paraId="3601B2C6" w14:textId="77777777" w:rsidR="00A466DA" w:rsidRPr="00DA2503" w:rsidRDefault="00A466DA" w:rsidP="00A466DA">
            <w:pPr>
              <w:rPr>
                <w:rFonts w:cstheme="minorHAnsi"/>
                <w:sz w:val="16"/>
                <w:szCs w:val="16"/>
                <w:u w:val="single"/>
              </w:rPr>
            </w:pPr>
          </w:p>
        </w:tc>
        <w:tc>
          <w:tcPr>
            <w:tcW w:w="268" w:type="dxa"/>
            <w:gridSpan w:val="2"/>
          </w:tcPr>
          <w:p w14:paraId="7A341923" w14:textId="77777777" w:rsidR="00A466DA" w:rsidRPr="00DA2503" w:rsidRDefault="00A466DA" w:rsidP="00A466DA">
            <w:pPr>
              <w:rPr>
                <w:rFonts w:cstheme="minorHAnsi"/>
                <w:sz w:val="16"/>
                <w:szCs w:val="16"/>
                <w:u w:val="single"/>
              </w:rPr>
            </w:pPr>
          </w:p>
        </w:tc>
        <w:tc>
          <w:tcPr>
            <w:tcW w:w="2510" w:type="dxa"/>
          </w:tcPr>
          <w:p w14:paraId="3BB5514C" w14:textId="77777777" w:rsidR="00A466DA" w:rsidRPr="00DA2503" w:rsidRDefault="00A466DA" w:rsidP="00A466DA">
            <w:pPr>
              <w:rPr>
                <w:rFonts w:cstheme="minorHAnsi"/>
                <w:sz w:val="16"/>
                <w:szCs w:val="16"/>
                <w:u w:val="single"/>
              </w:rPr>
            </w:pPr>
          </w:p>
        </w:tc>
      </w:tr>
      <w:tr w:rsidR="00AF4BD9" w:rsidRPr="00657690" w14:paraId="6703ECA3" w14:textId="77777777" w:rsidTr="00762817">
        <w:trPr>
          <w:trHeight w:val="420"/>
        </w:trPr>
        <w:tc>
          <w:tcPr>
            <w:tcW w:w="4674" w:type="dxa"/>
            <w:gridSpan w:val="3"/>
          </w:tcPr>
          <w:p w14:paraId="088F6014" w14:textId="77777777" w:rsidR="00AF4BD9" w:rsidRDefault="00AF4BD9" w:rsidP="00AF4BD9">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7F659356" w14:textId="77777777" w:rsidR="00AF4BD9" w:rsidRDefault="00AF4BD9" w:rsidP="00AF4BD9">
            <w:pPr>
              <w:rPr>
                <w:rFonts w:cstheme="minorHAnsi"/>
                <w:b/>
                <w:sz w:val="16"/>
                <w:szCs w:val="16"/>
              </w:rPr>
            </w:pPr>
          </w:p>
          <w:p w14:paraId="35DC7537" w14:textId="5A4FACA4" w:rsidR="00AF4BD9" w:rsidRPr="0080796F" w:rsidRDefault="00AF4BD9" w:rsidP="00AF4BD9">
            <w:pPr>
              <w:rPr>
                <w:rFonts w:cstheme="minorHAnsi"/>
                <w:b/>
                <w:sz w:val="16"/>
                <w:szCs w:val="16"/>
                <w:u w:val="single"/>
              </w:rPr>
            </w:pPr>
          </w:p>
        </w:tc>
        <w:tc>
          <w:tcPr>
            <w:tcW w:w="6109" w:type="dxa"/>
            <w:gridSpan w:val="8"/>
          </w:tcPr>
          <w:p w14:paraId="35F5B26C" w14:textId="77777777" w:rsidR="00AF4BD9" w:rsidRPr="00995AA8" w:rsidRDefault="00AF4BD9" w:rsidP="00AF4BD9">
            <w:pPr>
              <w:rPr>
                <w:rFonts w:cstheme="minorHAnsi"/>
                <w:sz w:val="18"/>
                <w:szCs w:val="18"/>
              </w:rPr>
            </w:pPr>
            <w:r w:rsidRPr="00995AA8">
              <w:rPr>
                <w:rFonts w:cstheme="minorHAnsi"/>
                <w:sz w:val="18"/>
                <w:szCs w:val="18"/>
              </w:rPr>
              <w:t>Course Syllabus</w:t>
            </w:r>
          </w:p>
          <w:p w14:paraId="2DCA9D1F" w14:textId="77777777" w:rsidR="00AF4BD9" w:rsidRDefault="00AF4BD9" w:rsidP="00AF4BD9">
            <w:pPr>
              <w:rPr>
                <w:rFonts w:cstheme="minorHAnsi"/>
                <w:sz w:val="18"/>
                <w:szCs w:val="18"/>
              </w:rPr>
            </w:pPr>
            <w:r w:rsidRPr="00995AA8">
              <w:rPr>
                <w:rFonts w:cstheme="minorHAnsi"/>
                <w:sz w:val="18"/>
                <w:szCs w:val="18"/>
              </w:rPr>
              <w:t>Open House Parent meeting</w:t>
            </w:r>
          </w:p>
          <w:p w14:paraId="50FA7777" w14:textId="77777777" w:rsidR="00AF4BD9" w:rsidRPr="00995AA8" w:rsidRDefault="00AF4BD9" w:rsidP="00AF4BD9">
            <w:pPr>
              <w:rPr>
                <w:rFonts w:cstheme="minorHAnsi"/>
                <w:sz w:val="18"/>
                <w:szCs w:val="18"/>
              </w:rPr>
            </w:pPr>
            <w:r>
              <w:rPr>
                <w:rFonts w:cstheme="minorHAnsi"/>
                <w:sz w:val="18"/>
                <w:szCs w:val="18"/>
              </w:rPr>
              <w:t xml:space="preserve">Open House Handouts available in Student Services to those who couldn’t attend </w:t>
            </w:r>
          </w:p>
          <w:p w14:paraId="65898017" w14:textId="366074C1" w:rsidR="00AF4BD9" w:rsidRPr="003F1A67" w:rsidRDefault="00AF4BD9" w:rsidP="00AF4BD9">
            <w:pPr>
              <w:rPr>
                <w:rFonts w:cstheme="minorHAnsi"/>
                <w:sz w:val="18"/>
                <w:szCs w:val="18"/>
              </w:rPr>
            </w:pPr>
            <w:r w:rsidRPr="00623D54">
              <w:rPr>
                <w:rFonts w:cstheme="minorHAnsi"/>
                <w:sz w:val="18"/>
                <w:szCs w:val="18"/>
              </w:rPr>
              <w:t>Flyers and help sessions by Student Servic</w:t>
            </w:r>
            <w:r w:rsidR="003F1A67">
              <w:rPr>
                <w:rFonts w:cstheme="minorHAnsi"/>
                <w:sz w:val="18"/>
                <w:szCs w:val="18"/>
              </w:rPr>
              <w:t xml:space="preserve">e Team with online resources including Remind accounts and </w:t>
            </w:r>
            <w:proofErr w:type="spellStart"/>
            <w:r w:rsidR="003F1A67">
              <w:rPr>
                <w:rFonts w:cstheme="minorHAnsi"/>
                <w:sz w:val="18"/>
                <w:szCs w:val="18"/>
              </w:rPr>
              <w:t>M</w:t>
            </w:r>
            <w:r w:rsidRPr="00623D54">
              <w:rPr>
                <w:rFonts w:cstheme="minorHAnsi"/>
                <w:sz w:val="18"/>
                <w:szCs w:val="18"/>
              </w:rPr>
              <w:t>yStudent</w:t>
            </w:r>
            <w:proofErr w:type="spellEnd"/>
            <w:r>
              <w:rPr>
                <w:rFonts w:cstheme="minorHAnsi"/>
                <w:sz w:val="18"/>
                <w:szCs w:val="18"/>
              </w:rPr>
              <w:t xml:space="preserve"> </w:t>
            </w:r>
            <w:r w:rsidR="003F1A67">
              <w:rPr>
                <w:rFonts w:cstheme="minorHAnsi"/>
                <w:sz w:val="18"/>
                <w:szCs w:val="18"/>
              </w:rPr>
              <w:t>online gradebook.</w:t>
            </w:r>
          </w:p>
        </w:tc>
      </w:tr>
      <w:tr w:rsidR="00AF4BD9" w:rsidRPr="00657690" w14:paraId="46E2684B" w14:textId="77777777" w:rsidTr="00762817">
        <w:trPr>
          <w:trHeight w:val="432"/>
        </w:trPr>
        <w:tc>
          <w:tcPr>
            <w:tcW w:w="4674" w:type="dxa"/>
            <w:gridSpan w:val="3"/>
          </w:tcPr>
          <w:p w14:paraId="1C9A13D7" w14:textId="13FBAF42" w:rsidR="00AF4BD9" w:rsidRPr="0080796F" w:rsidRDefault="00AF4BD9" w:rsidP="00AF4BD9">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6D253A8" w14:textId="01870B77" w:rsidR="00AF4BD9" w:rsidRDefault="00AF4BD9" w:rsidP="00AF4BD9">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AF4BD9" w:rsidRDefault="00AF4BD9" w:rsidP="00AF4BD9">
            <w:pPr>
              <w:rPr>
                <w:rFonts w:cstheme="minorHAnsi"/>
                <w:b/>
                <w:sz w:val="16"/>
                <w:szCs w:val="16"/>
              </w:rPr>
            </w:pPr>
          </w:p>
          <w:p w14:paraId="5DF7E4CA" w14:textId="77777777" w:rsidR="00AF4BD9" w:rsidRPr="0080796F" w:rsidRDefault="00AF4BD9" w:rsidP="00AF4BD9">
            <w:pPr>
              <w:rPr>
                <w:rFonts w:cstheme="minorHAnsi"/>
                <w:b/>
                <w:sz w:val="16"/>
                <w:szCs w:val="16"/>
                <w:u w:val="single"/>
              </w:rPr>
            </w:pPr>
          </w:p>
        </w:tc>
        <w:tc>
          <w:tcPr>
            <w:tcW w:w="6109" w:type="dxa"/>
            <w:gridSpan w:val="8"/>
          </w:tcPr>
          <w:p w14:paraId="077F3292" w14:textId="77777777" w:rsidR="00AF4BD9" w:rsidRPr="00995AA8" w:rsidRDefault="00AF4BD9" w:rsidP="00AF4BD9">
            <w:pPr>
              <w:rPr>
                <w:rFonts w:cstheme="minorHAnsi"/>
                <w:sz w:val="18"/>
                <w:szCs w:val="18"/>
              </w:rPr>
            </w:pPr>
            <w:r w:rsidRPr="00995AA8">
              <w:rPr>
                <w:rFonts w:cstheme="minorHAnsi"/>
                <w:sz w:val="18"/>
                <w:szCs w:val="18"/>
              </w:rPr>
              <w:t>Parent sign-in</w:t>
            </w:r>
          </w:p>
          <w:p w14:paraId="0A10F061" w14:textId="35C3B659" w:rsidR="00AF4BD9" w:rsidRPr="00BB75F6" w:rsidRDefault="00AF4BD9" w:rsidP="00AF4BD9">
            <w:pPr>
              <w:rPr>
                <w:rFonts w:cstheme="minorHAnsi"/>
                <w:b/>
                <w:sz w:val="18"/>
                <w:szCs w:val="18"/>
                <w:u w:val="single"/>
              </w:rPr>
            </w:pPr>
            <w:r w:rsidRPr="00995AA8">
              <w:rPr>
                <w:rFonts w:cstheme="minorHAnsi"/>
                <w:sz w:val="18"/>
                <w:szCs w:val="18"/>
              </w:rPr>
              <w:t>Parent survey</w:t>
            </w:r>
          </w:p>
        </w:tc>
      </w:tr>
      <w:tr w:rsidR="00AF4BD9" w:rsidRPr="00657690" w14:paraId="09C6D75D" w14:textId="77777777" w:rsidTr="00762817">
        <w:trPr>
          <w:trHeight w:val="420"/>
        </w:trPr>
        <w:tc>
          <w:tcPr>
            <w:tcW w:w="4674" w:type="dxa"/>
            <w:gridSpan w:val="3"/>
          </w:tcPr>
          <w:p w14:paraId="22CFCAC0" w14:textId="786DDA48" w:rsidR="00AF4BD9" w:rsidRDefault="00AF4BD9" w:rsidP="00AF4BD9">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AF4BD9" w:rsidRDefault="00AF4BD9" w:rsidP="00AF4BD9">
            <w:pPr>
              <w:rPr>
                <w:rFonts w:cstheme="minorHAnsi"/>
                <w:b/>
                <w:sz w:val="16"/>
                <w:szCs w:val="16"/>
              </w:rPr>
            </w:pPr>
          </w:p>
          <w:p w14:paraId="76C7E1C8" w14:textId="06D553E9" w:rsidR="00AF4BD9" w:rsidRPr="0080796F" w:rsidRDefault="00AF4BD9" w:rsidP="00AF4BD9">
            <w:pPr>
              <w:rPr>
                <w:rFonts w:cstheme="minorHAnsi"/>
                <w:b/>
                <w:sz w:val="16"/>
                <w:szCs w:val="16"/>
                <w:u w:val="single"/>
              </w:rPr>
            </w:pPr>
          </w:p>
        </w:tc>
        <w:tc>
          <w:tcPr>
            <w:tcW w:w="6109" w:type="dxa"/>
            <w:gridSpan w:val="8"/>
          </w:tcPr>
          <w:p w14:paraId="6D2D9C02" w14:textId="3F3B1D7A" w:rsidR="00AF4BD9" w:rsidRPr="00BB75F6" w:rsidRDefault="00AF4BD9" w:rsidP="00AF4BD9">
            <w:pPr>
              <w:rPr>
                <w:rFonts w:cstheme="minorHAnsi"/>
                <w:b/>
                <w:sz w:val="18"/>
                <w:szCs w:val="18"/>
                <w:u w:val="single"/>
              </w:rPr>
            </w:pPr>
            <w:r w:rsidRPr="00995AA8">
              <w:rPr>
                <w:rFonts w:cstheme="minorHAnsi"/>
                <w:sz w:val="18"/>
                <w:szCs w:val="18"/>
              </w:rPr>
              <w:t>Bi-lingual staff are available to assist</w:t>
            </w:r>
            <w:r>
              <w:rPr>
                <w:rFonts w:cstheme="minorHAnsi"/>
                <w:sz w:val="18"/>
                <w:szCs w:val="18"/>
              </w:rPr>
              <w:t xml:space="preserve"> and translation services are available.</w:t>
            </w:r>
          </w:p>
        </w:tc>
      </w:tr>
      <w:tr w:rsidR="00AF4BD9" w:rsidRPr="00657690" w14:paraId="766E174C" w14:textId="77777777" w:rsidTr="00762817">
        <w:trPr>
          <w:trHeight w:val="272"/>
        </w:trPr>
        <w:tc>
          <w:tcPr>
            <w:tcW w:w="4674" w:type="dxa"/>
            <w:gridSpan w:val="3"/>
          </w:tcPr>
          <w:p w14:paraId="19605853" w14:textId="77777777" w:rsidR="00AF4BD9" w:rsidRDefault="00AF4BD9" w:rsidP="00AF4BD9">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AF4BD9" w:rsidRDefault="00AF4BD9" w:rsidP="00AF4BD9">
            <w:pPr>
              <w:rPr>
                <w:rFonts w:cstheme="minorHAnsi"/>
                <w:b/>
                <w:sz w:val="16"/>
                <w:szCs w:val="16"/>
              </w:rPr>
            </w:pPr>
          </w:p>
          <w:p w14:paraId="2C40CE26" w14:textId="75893386" w:rsidR="00AF4BD9" w:rsidRPr="0080796F" w:rsidRDefault="00AF4BD9" w:rsidP="00AF4BD9">
            <w:pPr>
              <w:rPr>
                <w:rFonts w:cstheme="minorHAnsi"/>
                <w:b/>
                <w:sz w:val="16"/>
                <w:szCs w:val="16"/>
                <w:u w:val="single"/>
              </w:rPr>
            </w:pPr>
          </w:p>
        </w:tc>
        <w:tc>
          <w:tcPr>
            <w:tcW w:w="6109" w:type="dxa"/>
            <w:gridSpan w:val="8"/>
          </w:tcPr>
          <w:p w14:paraId="4D314698" w14:textId="15B284B0" w:rsidR="00AF4BD9" w:rsidRPr="00BB75F6" w:rsidRDefault="00AF4BD9" w:rsidP="00AF4BD9">
            <w:pPr>
              <w:rPr>
                <w:rFonts w:cstheme="minorHAnsi"/>
                <w:b/>
                <w:sz w:val="18"/>
                <w:szCs w:val="18"/>
                <w:u w:val="single"/>
              </w:rPr>
            </w:pPr>
            <w:r>
              <w:rPr>
                <w:rFonts w:cstheme="minorHAnsi"/>
                <w:sz w:val="18"/>
                <w:szCs w:val="18"/>
              </w:rPr>
              <w:t>Invitations to parent meetings and English classes are translated into the native language of the parent/guardian.</w:t>
            </w:r>
          </w:p>
        </w:tc>
      </w:tr>
      <w:tr w:rsidR="00AF4BD9" w:rsidRPr="00657690" w14:paraId="2A3EB546" w14:textId="77777777" w:rsidTr="00762817">
        <w:trPr>
          <w:trHeight w:val="272"/>
        </w:trPr>
        <w:tc>
          <w:tcPr>
            <w:tcW w:w="4674" w:type="dxa"/>
            <w:gridSpan w:val="3"/>
          </w:tcPr>
          <w:p w14:paraId="65C4EDC2" w14:textId="52F252B6" w:rsidR="00AF4BD9" w:rsidRPr="006701B9" w:rsidRDefault="00AF4BD9" w:rsidP="00AF4BD9">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AF4BD9" w:rsidRDefault="00AF4BD9" w:rsidP="00AF4BD9">
            <w:pPr>
              <w:rPr>
                <w:rFonts w:cstheme="minorHAnsi"/>
                <w:b/>
                <w:sz w:val="16"/>
                <w:szCs w:val="16"/>
              </w:rPr>
            </w:pPr>
          </w:p>
          <w:p w14:paraId="7880B5E4" w14:textId="37FA39FF" w:rsidR="00AF4BD9" w:rsidRPr="0080796F" w:rsidRDefault="00AF4BD9" w:rsidP="00AF4BD9">
            <w:pPr>
              <w:rPr>
                <w:rFonts w:cstheme="minorHAnsi"/>
                <w:b/>
                <w:sz w:val="16"/>
                <w:szCs w:val="16"/>
              </w:rPr>
            </w:pPr>
          </w:p>
        </w:tc>
        <w:tc>
          <w:tcPr>
            <w:tcW w:w="6109" w:type="dxa"/>
            <w:gridSpan w:val="8"/>
          </w:tcPr>
          <w:p w14:paraId="7CCEF29F" w14:textId="6771B9C9" w:rsidR="00AF4BD9" w:rsidRPr="00BB75F6" w:rsidRDefault="003F1A67" w:rsidP="00AF4BD9">
            <w:pPr>
              <w:rPr>
                <w:rFonts w:cstheme="minorHAnsi"/>
                <w:b/>
                <w:sz w:val="18"/>
                <w:szCs w:val="18"/>
                <w:u w:val="single"/>
              </w:rPr>
            </w:pPr>
            <w:r>
              <w:rPr>
                <w:rFonts w:cstheme="minorHAnsi"/>
                <w:sz w:val="18"/>
                <w:szCs w:val="18"/>
              </w:rPr>
              <w:t>T</w:t>
            </w:r>
            <w:r w:rsidR="00AF4BD9">
              <w:rPr>
                <w:rFonts w:cstheme="minorHAnsi"/>
                <w:sz w:val="18"/>
                <w:szCs w:val="18"/>
              </w:rPr>
              <w:t>rainings/workshops are held in the morning while others are held in the evening.</w:t>
            </w:r>
          </w:p>
        </w:tc>
      </w:tr>
      <w:tr w:rsidR="00AF4BD9" w:rsidRPr="00657690" w14:paraId="4416FBCB" w14:textId="77777777" w:rsidTr="00762817">
        <w:trPr>
          <w:trHeight w:val="485"/>
        </w:trPr>
        <w:tc>
          <w:tcPr>
            <w:tcW w:w="4674" w:type="dxa"/>
            <w:gridSpan w:val="3"/>
          </w:tcPr>
          <w:p w14:paraId="54FA8C29" w14:textId="3AA9AB96" w:rsidR="00AF4BD9" w:rsidRDefault="00AF4BD9" w:rsidP="00AF4BD9">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AF4BD9" w:rsidRDefault="00AF4BD9" w:rsidP="00AF4BD9">
            <w:pPr>
              <w:rPr>
                <w:rFonts w:eastAsia="Times New Roman" w:cstheme="minorHAnsi"/>
                <w:b/>
                <w:sz w:val="16"/>
                <w:szCs w:val="16"/>
              </w:rPr>
            </w:pPr>
          </w:p>
          <w:p w14:paraId="42BD0D7B" w14:textId="52931B9C" w:rsidR="00AF4BD9" w:rsidRPr="0080796F" w:rsidRDefault="00AF4BD9" w:rsidP="00AF4BD9">
            <w:pPr>
              <w:rPr>
                <w:rFonts w:cstheme="minorHAnsi"/>
                <w:b/>
                <w:sz w:val="16"/>
                <w:szCs w:val="16"/>
                <w:u w:val="single"/>
              </w:rPr>
            </w:pPr>
          </w:p>
        </w:tc>
        <w:tc>
          <w:tcPr>
            <w:tcW w:w="6109" w:type="dxa"/>
            <w:gridSpan w:val="8"/>
          </w:tcPr>
          <w:p w14:paraId="69BAF35C" w14:textId="44D2DA83" w:rsidR="00AF4BD9" w:rsidRPr="00BB75F6" w:rsidRDefault="003F1A67" w:rsidP="00AF4BD9">
            <w:pPr>
              <w:rPr>
                <w:rFonts w:cstheme="minorHAnsi"/>
                <w:b/>
                <w:sz w:val="18"/>
                <w:szCs w:val="18"/>
                <w:u w:val="single"/>
              </w:rPr>
            </w:pPr>
            <w:r>
              <w:rPr>
                <w:rFonts w:cstheme="minorHAnsi"/>
                <w:sz w:val="18"/>
                <w:szCs w:val="18"/>
              </w:rPr>
              <w:t xml:space="preserve">Our campus is ADA compliant.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55263894" w14:textId="77777777" w:rsidR="006515F0" w:rsidRDefault="006515F0" w:rsidP="00833FDB">
      <w:pPr>
        <w:spacing w:after="20" w:line="240" w:lineRule="auto"/>
        <w:jc w:val="center"/>
        <w:rPr>
          <w:b/>
          <w:i/>
          <w:color w:val="2E74B5" w:themeColor="accent1" w:themeShade="BF"/>
        </w:rPr>
      </w:pPr>
    </w:p>
    <w:p w14:paraId="36555DBB" w14:textId="77777777" w:rsidR="006515F0" w:rsidRDefault="006515F0" w:rsidP="00833FDB">
      <w:pPr>
        <w:spacing w:after="20" w:line="240" w:lineRule="auto"/>
        <w:jc w:val="center"/>
        <w:rPr>
          <w:b/>
          <w:i/>
          <w:color w:val="2E74B5" w:themeColor="accent1" w:themeShade="BF"/>
        </w:rPr>
      </w:pPr>
    </w:p>
    <w:p w14:paraId="03F9B238" w14:textId="77777777" w:rsidR="006515F0" w:rsidRDefault="006515F0" w:rsidP="00833FDB">
      <w:pPr>
        <w:spacing w:after="20" w:line="240" w:lineRule="auto"/>
        <w:jc w:val="center"/>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0"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AF4BD9" w:rsidRPr="00BB75F6" w14:paraId="798439C6" w14:textId="77777777" w:rsidTr="00AF4BD9">
        <w:trPr>
          <w:trHeight w:val="420"/>
        </w:trPr>
        <w:tc>
          <w:tcPr>
            <w:tcW w:w="4675" w:type="dxa"/>
          </w:tcPr>
          <w:p w14:paraId="4E01E8F8" w14:textId="5BC4A401" w:rsidR="00AF4BD9" w:rsidRPr="004B07F5" w:rsidRDefault="00AF4BD9" w:rsidP="00AF4BD9">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AF4BD9" w:rsidRPr="004B07F5" w:rsidRDefault="00AF4BD9" w:rsidP="00AF4BD9">
            <w:pPr>
              <w:rPr>
                <w:rFonts w:cstheme="minorHAnsi"/>
                <w:b/>
                <w:sz w:val="18"/>
                <w:szCs w:val="18"/>
              </w:rPr>
            </w:pPr>
          </w:p>
          <w:p w14:paraId="27642F35" w14:textId="77777777" w:rsidR="00AF4BD9" w:rsidRPr="0080796F" w:rsidRDefault="00AF4BD9" w:rsidP="00AF4BD9">
            <w:pPr>
              <w:rPr>
                <w:rFonts w:cstheme="minorHAnsi"/>
                <w:b/>
                <w:sz w:val="16"/>
                <w:szCs w:val="16"/>
                <w:u w:val="single"/>
              </w:rPr>
            </w:pPr>
          </w:p>
        </w:tc>
        <w:tc>
          <w:tcPr>
            <w:tcW w:w="6108" w:type="dxa"/>
          </w:tcPr>
          <w:p w14:paraId="147ED547" w14:textId="77777777" w:rsidR="00207921" w:rsidRDefault="003F1A67" w:rsidP="00AF4BD9">
            <w:pPr>
              <w:rPr>
                <w:rFonts w:cstheme="minorHAnsi"/>
                <w:sz w:val="18"/>
                <w:szCs w:val="18"/>
              </w:rPr>
            </w:pPr>
            <w:r>
              <w:rPr>
                <w:rFonts w:cstheme="minorHAnsi"/>
                <w:sz w:val="18"/>
                <w:szCs w:val="18"/>
              </w:rPr>
              <w:t xml:space="preserve">Teachers will share course syllabus, Remind accounts, times for additional assistance.  Parents are provided instructions to join </w:t>
            </w:r>
            <w:proofErr w:type="spellStart"/>
            <w:r>
              <w:rPr>
                <w:rFonts w:cstheme="minorHAnsi"/>
                <w:sz w:val="18"/>
                <w:szCs w:val="18"/>
              </w:rPr>
              <w:t>MyStudent</w:t>
            </w:r>
            <w:proofErr w:type="spellEnd"/>
            <w:r>
              <w:rPr>
                <w:rFonts w:cstheme="minorHAnsi"/>
                <w:sz w:val="18"/>
                <w:szCs w:val="18"/>
              </w:rPr>
              <w:t xml:space="preserve"> online gradebook.  Parent-Teacher-Student conferences, Teacher calls to parents are conducted on a regular basis.  </w:t>
            </w:r>
          </w:p>
          <w:p w14:paraId="12B619AF" w14:textId="77777777" w:rsidR="00207921" w:rsidRDefault="00207921" w:rsidP="00AF4BD9">
            <w:pPr>
              <w:rPr>
                <w:rFonts w:cstheme="minorHAnsi"/>
                <w:sz w:val="18"/>
                <w:szCs w:val="18"/>
              </w:rPr>
            </w:pPr>
          </w:p>
          <w:p w14:paraId="474DC848" w14:textId="60C8CEE5" w:rsidR="00207921" w:rsidRDefault="00207921" w:rsidP="00AF4BD9">
            <w:pPr>
              <w:rPr>
                <w:rFonts w:cstheme="minorHAnsi"/>
                <w:sz w:val="18"/>
                <w:szCs w:val="18"/>
              </w:rPr>
            </w:pPr>
            <w:r>
              <w:rPr>
                <w:rFonts w:cstheme="minorHAnsi"/>
                <w:sz w:val="18"/>
                <w:szCs w:val="18"/>
              </w:rPr>
              <w:t xml:space="preserve">Student Services Team will communicate Tier 2 groups for academic and social success.  </w:t>
            </w:r>
          </w:p>
          <w:p w14:paraId="6F041707" w14:textId="77777777" w:rsidR="00207921" w:rsidRDefault="00207921" w:rsidP="00AF4BD9">
            <w:pPr>
              <w:rPr>
                <w:rFonts w:cstheme="minorHAnsi"/>
                <w:sz w:val="18"/>
                <w:szCs w:val="18"/>
              </w:rPr>
            </w:pPr>
          </w:p>
          <w:p w14:paraId="3360E719" w14:textId="5B34939D" w:rsidR="00AF4BD9" w:rsidRPr="00BB75F6" w:rsidRDefault="003F1A67" w:rsidP="00AF4BD9">
            <w:pPr>
              <w:rPr>
                <w:rFonts w:cstheme="minorHAnsi"/>
                <w:b/>
                <w:sz w:val="18"/>
                <w:szCs w:val="18"/>
                <w:u w:val="single"/>
              </w:rPr>
            </w:pPr>
            <w:r>
              <w:rPr>
                <w:rFonts w:cstheme="minorHAnsi"/>
                <w:sz w:val="18"/>
                <w:szCs w:val="18"/>
              </w:rPr>
              <w:t xml:space="preserve">Administration uses </w:t>
            </w:r>
            <w:r w:rsidR="00AF4BD9">
              <w:rPr>
                <w:rFonts w:cstheme="minorHAnsi"/>
                <w:sz w:val="18"/>
                <w:szCs w:val="18"/>
              </w:rPr>
              <w:t>school messenger (</w:t>
            </w:r>
            <w:proofErr w:type="spellStart"/>
            <w:r w:rsidR="00AF4BD9">
              <w:rPr>
                <w:rFonts w:cstheme="minorHAnsi"/>
                <w:sz w:val="18"/>
                <w:szCs w:val="18"/>
              </w:rPr>
              <w:t>robo</w:t>
            </w:r>
            <w:proofErr w:type="spellEnd"/>
            <w:r w:rsidR="00AF4BD9">
              <w:rPr>
                <w:rFonts w:cstheme="minorHAnsi"/>
                <w:sz w:val="18"/>
                <w:szCs w:val="18"/>
              </w:rPr>
              <w:t>-calls)</w:t>
            </w:r>
            <w:r>
              <w:rPr>
                <w:rFonts w:cstheme="minorHAnsi"/>
                <w:sz w:val="18"/>
                <w:szCs w:val="18"/>
              </w:rPr>
              <w:t xml:space="preserve"> and</w:t>
            </w:r>
            <w:r w:rsidR="00AF4BD9">
              <w:rPr>
                <w:rFonts w:cstheme="minorHAnsi"/>
                <w:sz w:val="18"/>
                <w:szCs w:val="18"/>
              </w:rPr>
              <w:t xml:space="preserve"> social media</w:t>
            </w:r>
            <w:r w:rsidR="00207921">
              <w:rPr>
                <w:rFonts w:cstheme="minorHAnsi"/>
                <w:sz w:val="18"/>
                <w:szCs w:val="18"/>
              </w:rPr>
              <w:t xml:space="preserve"> to inform parents/community about current and future events.</w:t>
            </w:r>
          </w:p>
        </w:tc>
        <w:tc>
          <w:tcPr>
            <w:tcW w:w="6108" w:type="dxa"/>
          </w:tcPr>
          <w:p w14:paraId="4973C61E" w14:textId="7882220B" w:rsidR="00AF4BD9" w:rsidRPr="00BB75F6" w:rsidRDefault="00AF4BD9" w:rsidP="00AF4BD9">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lastRenderedPageBreak/>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5EC5049C" w14:textId="206228FC" w:rsidR="000D6DCD" w:rsidRDefault="000D6DCD" w:rsidP="000D6DCD">
            <w:pPr>
              <w:jc w:val="center"/>
              <w:rPr>
                <w:rFonts w:cstheme="minorHAnsi"/>
                <w:sz w:val="16"/>
                <w:szCs w:val="16"/>
              </w:rPr>
            </w:pPr>
            <w:r>
              <w:rPr>
                <w:rFonts w:cstheme="minorHAnsi"/>
                <w:sz w:val="16"/>
                <w:szCs w:val="16"/>
              </w:rPr>
              <w:t xml:space="preserve">Who are our </w:t>
            </w:r>
            <w:r w:rsidR="00762817">
              <w:rPr>
                <w:rFonts w:cstheme="minorHAnsi"/>
                <w:sz w:val="16"/>
                <w:szCs w:val="16"/>
              </w:rPr>
              <w:t>FH</w:t>
            </w:r>
            <w:r>
              <w:rPr>
                <w:rFonts w:cstheme="minorHAnsi"/>
                <w:sz w:val="16"/>
                <w:szCs w:val="16"/>
              </w:rPr>
              <w:t>S students?</w:t>
            </w:r>
          </w:p>
          <w:p w14:paraId="474ECB0F" w14:textId="77777777" w:rsidR="000D6DCD" w:rsidRDefault="000D6DCD" w:rsidP="000D6DCD">
            <w:pPr>
              <w:jc w:val="center"/>
              <w:rPr>
                <w:rFonts w:cstheme="minorHAnsi"/>
                <w:sz w:val="16"/>
                <w:szCs w:val="16"/>
              </w:rPr>
            </w:pPr>
          </w:p>
          <w:p w14:paraId="300CC2C9" w14:textId="2D4A252F" w:rsidR="000D6DCD" w:rsidRPr="000D6DCD" w:rsidRDefault="000D6DCD" w:rsidP="000D6DCD">
            <w:pPr>
              <w:jc w:val="center"/>
              <w:rPr>
                <w:rFonts w:cstheme="minorHAnsi"/>
                <w:sz w:val="16"/>
                <w:szCs w:val="16"/>
              </w:rPr>
            </w:pPr>
            <w:r>
              <w:rPr>
                <w:rFonts w:cstheme="minorHAnsi"/>
                <w:sz w:val="16"/>
                <w:szCs w:val="16"/>
              </w:rPr>
              <w:t xml:space="preserve">How do we implement Response to Intervention that support our </w:t>
            </w:r>
            <w:r w:rsidR="00451845">
              <w:rPr>
                <w:rFonts w:cstheme="minorHAnsi"/>
                <w:sz w:val="16"/>
                <w:szCs w:val="16"/>
              </w:rPr>
              <w:t>FH</w:t>
            </w:r>
            <w:r>
              <w:rPr>
                <w:rFonts w:cstheme="minorHAnsi"/>
                <w:sz w:val="16"/>
                <w:szCs w:val="16"/>
              </w:rPr>
              <w:t>S vision and Student Outcomes</w:t>
            </w:r>
            <w:r w:rsidR="00762817">
              <w:rPr>
                <w:rFonts w:cstheme="minorHAnsi"/>
                <w:sz w:val="16"/>
                <w:szCs w:val="16"/>
              </w:rPr>
              <w:t>/Expectations</w:t>
            </w:r>
            <w:r>
              <w:rPr>
                <w:rFonts w:cstheme="minorHAnsi"/>
                <w:sz w:val="16"/>
                <w:szCs w:val="16"/>
              </w:rPr>
              <w:t>?</w:t>
            </w:r>
          </w:p>
        </w:tc>
        <w:tc>
          <w:tcPr>
            <w:tcW w:w="3600" w:type="dxa"/>
          </w:tcPr>
          <w:p w14:paraId="74996AA7" w14:textId="77777777" w:rsidR="00470144" w:rsidRPr="00DA2503" w:rsidRDefault="00470144" w:rsidP="00512002">
            <w:pPr>
              <w:rPr>
                <w:rFonts w:cstheme="minorHAnsi"/>
                <w:sz w:val="16"/>
                <w:szCs w:val="16"/>
                <w:u w:val="single"/>
              </w:rPr>
            </w:pPr>
          </w:p>
          <w:p w14:paraId="3C9D71C1" w14:textId="2227A3C6" w:rsidR="00470144" w:rsidRPr="000D6DCD" w:rsidRDefault="000D6DCD" w:rsidP="000D6DCD">
            <w:pPr>
              <w:jc w:val="center"/>
              <w:rPr>
                <w:rFonts w:cstheme="minorHAnsi"/>
                <w:sz w:val="16"/>
                <w:szCs w:val="16"/>
              </w:rPr>
            </w:pPr>
            <w:r w:rsidRPr="000D6DCD">
              <w:rPr>
                <w:rFonts w:cstheme="minorHAnsi"/>
                <w:sz w:val="16"/>
                <w:szCs w:val="16"/>
              </w:rPr>
              <w:t xml:space="preserve">Staff </w:t>
            </w:r>
            <w:r>
              <w:rPr>
                <w:rFonts w:cstheme="minorHAnsi"/>
                <w:sz w:val="16"/>
                <w:szCs w:val="16"/>
              </w:rPr>
              <w:t xml:space="preserve">will </w:t>
            </w:r>
            <w:r w:rsidRPr="000D6DCD">
              <w:rPr>
                <w:rFonts w:cstheme="minorHAnsi"/>
                <w:sz w:val="16"/>
                <w:szCs w:val="16"/>
              </w:rPr>
              <w:t>reflect upon the historical academic and social backgrounds</w:t>
            </w:r>
            <w:r>
              <w:rPr>
                <w:rFonts w:cstheme="minorHAnsi"/>
                <w:sz w:val="16"/>
                <w:szCs w:val="16"/>
              </w:rPr>
              <w:t xml:space="preserve"> and school performance</w:t>
            </w:r>
            <w:r w:rsidRPr="000D6DCD">
              <w:rPr>
                <w:rFonts w:cstheme="minorHAnsi"/>
                <w:sz w:val="16"/>
                <w:szCs w:val="16"/>
              </w:rPr>
              <w:t xml:space="preserve"> of all</w:t>
            </w:r>
            <w:r>
              <w:rPr>
                <w:rFonts w:cstheme="minorHAnsi"/>
                <w:sz w:val="16"/>
                <w:szCs w:val="16"/>
              </w:rPr>
              <w:t>,</w:t>
            </w:r>
            <w:r w:rsidRPr="000D6DCD">
              <w:rPr>
                <w:rFonts w:cstheme="minorHAnsi"/>
                <w:sz w:val="16"/>
                <w:szCs w:val="16"/>
              </w:rPr>
              <w:t xml:space="preserve"> and </w:t>
            </w:r>
            <w:r>
              <w:rPr>
                <w:rFonts w:cstheme="minorHAnsi"/>
                <w:sz w:val="16"/>
                <w:szCs w:val="16"/>
              </w:rPr>
              <w:t>sub-</w:t>
            </w:r>
            <w:r w:rsidRPr="000D6DCD">
              <w:rPr>
                <w:rFonts w:cstheme="minorHAnsi"/>
                <w:sz w:val="16"/>
                <w:szCs w:val="16"/>
              </w:rPr>
              <w:t>groups of students in order to tailor instructional academic and social practices that support students who have struggled wit</w:t>
            </w:r>
            <w:r>
              <w:rPr>
                <w:rFonts w:cstheme="minorHAnsi"/>
                <w:sz w:val="16"/>
                <w:szCs w:val="16"/>
              </w:rPr>
              <w:t xml:space="preserve">h school </w:t>
            </w:r>
            <w:r w:rsidRPr="000D6DCD">
              <w:rPr>
                <w:rFonts w:cstheme="minorHAnsi"/>
                <w:sz w:val="16"/>
                <w:szCs w:val="16"/>
              </w:rPr>
              <w:t>success.</w:t>
            </w:r>
          </w:p>
        </w:tc>
        <w:tc>
          <w:tcPr>
            <w:tcW w:w="2610" w:type="dxa"/>
          </w:tcPr>
          <w:p w14:paraId="1FB0F964" w14:textId="77777777" w:rsidR="00470144" w:rsidRDefault="00470144" w:rsidP="00512002">
            <w:pPr>
              <w:rPr>
                <w:rFonts w:cstheme="minorHAnsi"/>
                <w:sz w:val="16"/>
                <w:szCs w:val="16"/>
                <w:u w:val="single"/>
              </w:rPr>
            </w:pPr>
          </w:p>
          <w:p w14:paraId="7F21DCB0" w14:textId="07BB5A0F" w:rsidR="000D6DCD" w:rsidRPr="000D6DCD" w:rsidRDefault="00451845" w:rsidP="000D6DCD">
            <w:pPr>
              <w:jc w:val="center"/>
              <w:rPr>
                <w:rFonts w:cstheme="minorHAnsi"/>
                <w:sz w:val="16"/>
                <w:szCs w:val="16"/>
              </w:rPr>
            </w:pPr>
            <w:r>
              <w:rPr>
                <w:rFonts w:cstheme="minorHAnsi"/>
                <w:sz w:val="16"/>
                <w:szCs w:val="16"/>
              </w:rPr>
              <w:t>Professional Learning throughout the 19-20 year</w:t>
            </w:r>
          </w:p>
        </w:tc>
        <w:tc>
          <w:tcPr>
            <w:tcW w:w="1530" w:type="dxa"/>
          </w:tcPr>
          <w:p w14:paraId="65A5AED6" w14:textId="77777777" w:rsidR="00470144" w:rsidRDefault="00470144" w:rsidP="000D6DCD">
            <w:pPr>
              <w:jc w:val="center"/>
              <w:rPr>
                <w:rFonts w:cstheme="minorHAnsi"/>
                <w:sz w:val="16"/>
                <w:szCs w:val="16"/>
                <w:u w:val="single"/>
              </w:rPr>
            </w:pPr>
          </w:p>
          <w:p w14:paraId="511C5B80" w14:textId="2031313E" w:rsidR="000D6DCD" w:rsidRPr="00D77223" w:rsidRDefault="000D6DCD" w:rsidP="000D6DCD">
            <w:pPr>
              <w:jc w:val="center"/>
              <w:rPr>
                <w:rFonts w:cstheme="minorHAnsi"/>
                <w:sz w:val="16"/>
                <w:szCs w:val="16"/>
              </w:rPr>
            </w:pPr>
            <w:r w:rsidRPr="00D77223">
              <w:rPr>
                <w:rFonts w:cstheme="minorHAnsi"/>
                <w:sz w:val="16"/>
                <w:szCs w:val="16"/>
              </w:rPr>
              <w:t>Instructional and non-instructional staff</w:t>
            </w:r>
          </w:p>
        </w:tc>
        <w:tc>
          <w:tcPr>
            <w:tcW w:w="1170" w:type="dxa"/>
          </w:tcPr>
          <w:p w14:paraId="47EF183D" w14:textId="140D041F" w:rsidR="00470144" w:rsidRPr="00D77223" w:rsidRDefault="00451845" w:rsidP="000D6DCD">
            <w:pPr>
              <w:jc w:val="center"/>
              <w:rPr>
                <w:rFonts w:cstheme="minorHAnsi"/>
                <w:sz w:val="16"/>
                <w:szCs w:val="16"/>
              </w:rPr>
            </w:pPr>
            <w:r>
              <w:rPr>
                <w:rFonts w:cstheme="minorHAnsi"/>
                <w:sz w:val="16"/>
                <w:szCs w:val="16"/>
              </w:rPr>
              <w:t>As per professional learning calendar</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77777777" w:rsidR="00470144" w:rsidRPr="00DA2503" w:rsidRDefault="00470144" w:rsidP="00512002">
            <w:pPr>
              <w:rPr>
                <w:rFonts w:cstheme="minorHAnsi"/>
                <w:sz w:val="16"/>
                <w:szCs w:val="16"/>
                <w:u w:val="single"/>
              </w:rPr>
            </w:pPr>
          </w:p>
        </w:tc>
        <w:tc>
          <w:tcPr>
            <w:tcW w:w="2610" w:type="dxa"/>
          </w:tcPr>
          <w:p w14:paraId="2E4F0FFC" w14:textId="77777777" w:rsidR="00470144" w:rsidRPr="00DA2503" w:rsidRDefault="00470144" w:rsidP="00512002">
            <w:pPr>
              <w:rPr>
                <w:rFonts w:cstheme="minorHAnsi"/>
                <w:sz w:val="16"/>
                <w:szCs w:val="16"/>
                <w:u w:val="single"/>
              </w:rPr>
            </w:pPr>
          </w:p>
        </w:tc>
        <w:tc>
          <w:tcPr>
            <w:tcW w:w="1530" w:type="dxa"/>
          </w:tcPr>
          <w:p w14:paraId="2A24F2CA" w14:textId="77777777" w:rsidR="00470144" w:rsidRPr="00DA2503" w:rsidRDefault="00470144" w:rsidP="00512002">
            <w:pPr>
              <w:rPr>
                <w:rFonts w:cstheme="minorHAnsi"/>
                <w:sz w:val="16"/>
                <w:szCs w:val="16"/>
                <w:u w:val="single"/>
              </w:rPr>
            </w:pP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AF4BD9" w:rsidRPr="00DA2503" w14:paraId="750F8534" w14:textId="77777777" w:rsidTr="007E7D2B">
        <w:trPr>
          <w:trHeight w:val="576"/>
        </w:trPr>
        <w:tc>
          <w:tcPr>
            <w:tcW w:w="1998" w:type="dxa"/>
          </w:tcPr>
          <w:p w14:paraId="05ECA4ED" w14:textId="2ECD097C" w:rsidR="00AF4BD9" w:rsidRPr="007E7D2B" w:rsidRDefault="00AF4BD9" w:rsidP="00AF4BD9">
            <w:pPr>
              <w:tabs>
                <w:tab w:val="left" w:pos="-90"/>
              </w:tabs>
              <w:rPr>
                <w:rFonts w:cstheme="minorHAnsi"/>
                <w:sz w:val="16"/>
                <w:szCs w:val="16"/>
              </w:rPr>
            </w:pPr>
            <w:r>
              <w:rPr>
                <w:rFonts w:cstheme="minorHAnsi"/>
                <w:sz w:val="16"/>
                <w:szCs w:val="16"/>
              </w:rPr>
              <w:t>Administrative Office</w:t>
            </w:r>
          </w:p>
        </w:tc>
        <w:tc>
          <w:tcPr>
            <w:tcW w:w="5940" w:type="dxa"/>
          </w:tcPr>
          <w:p w14:paraId="05325ED7" w14:textId="08F7B5A9" w:rsidR="00AF4BD9" w:rsidRPr="00AF4BD9" w:rsidRDefault="00AF4BD9" w:rsidP="00AF4BD9">
            <w:pPr>
              <w:rPr>
                <w:rFonts w:cstheme="minorHAnsi"/>
                <w:sz w:val="16"/>
                <w:szCs w:val="16"/>
              </w:rPr>
            </w:pPr>
            <w:r>
              <w:rPr>
                <w:rFonts w:cstheme="minorHAnsi"/>
                <w:sz w:val="16"/>
                <w:szCs w:val="16"/>
              </w:rPr>
              <w:t>Parent Involvement Coordinator</w:t>
            </w:r>
          </w:p>
        </w:tc>
        <w:tc>
          <w:tcPr>
            <w:tcW w:w="3078" w:type="dxa"/>
          </w:tcPr>
          <w:p w14:paraId="481FD9EA" w14:textId="77777777" w:rsidR="00AF4BD9" w:rsidRPr="00B73B2A" w:rsidRDefault="00AF4BD9" w:rsidP="00AF4BD9">
            <w:r>
              <w:rPr>
                <w:rFonts w:cstheme="minorHAnsi"/>
                <w:sz w:val="16"/>
                <w:szCs w:val="16"/>
              </w:rPr>
              <w:t>Title 1 Brochure, SAC brochure, FL Standards, Early Warning Indicators</w:t>
            </w:r>
          </w:p>
          <w:p w14:paraId="0E5BDBE4" w14:textId="77777777" w:rsidR="00AF4BD9" w:rsidRPr="00DA2503" w:rsidRDefault="00AF4BD9" w:rsidP="00AF4BD9">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767F40EC" w14:textId="77777777" w:rsidR="00D578A8" w:rsidRDefault="00D578A8"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29C32627" w:rsidR="005F5C7F" w:rsidRDefault="00D578A8" w:rsidP="00EF4D23">
      <w:pPr>
        <w:spacing w:after="20" w:line="240" w:lineRule="auto"/>
        <w:rPr>
          <w:b/>
        </w:rPr>
      </w:pPr>
      <w:r>
        <w:rPr>
          <w:b/>
        </w:rPr>
        <w:t>10</w:t>
      </w:r>
      <w:r w:rsidR="00B51523">
        <w:rPr>
          <w:b/>
        </w:rPr>
        <w:t>.  Evaluation of the 201</w:t>
      </w:r>
      <w:r w:rsidR="00605F87">
        <w:rPr>
          <w:b/>
        </w:rPr>
        <w:t>9</w:t>
      </w:r>
      <w:r w:rsidR="00B51523">
        <w:rPr>
          <w:b/>
        </w:rPr>
        <w:t>-20</w:t>
      </w:r>
      <w:r w:rsidR="00605F87">
        <w:rPr>
          <w:b/>
        </w:rPr>
        <w:t>20</w:t>
      </w:r>
      <w:r w:rsidR="00EF4D23">
        <w:rPr>
          <w:b/>
        </w:rPr>
        <w:t xml:space="preserve"> Plan:</w:t>
      </w:r>
    </w:p>
    <w:p w14:paraId="47937212" w14:textId="77777777" w:rsidR="00EF4D23" w:rsidRDefault="00EF4D23" w:rsidP="00EF4D23">
      <w:pPr>
        <w:spacing w:after="20" w:line="240" w:lineRule="auto"/>
        <w:rPr>
          <w:b/>
        </w:rPr>
      </w:pPr>
    </w:p>
    <w:p w14:paraId="63FFA972" w14:textId="602C18ED" w:rsidR="00762817" w:rsidRDefault="00451845" w:rsidP="00EF4D23">
      <w:pPr>
        <w:spacing w:after="20" w:line="240" w:lineRule="auto"/>
        <w:rPr>
          <w:b/>
        </w:rPr>
      </w:pPr>
      <w:r>
        <w:rPr>
          <w:b/>
        </w:rPr>
        <w:t>X</w:t>
      </w:r>
      <w:r w:rsidR="00EF4D23">
        <w:rPr>
          <w:b/>
        </w:rPr>
        <w:t xml:space="preserve"> Data Collection Sheet for School Events submitted to Title I.  Date of submission:  </w:t>
      </w:r>
      <w:r w:rsidR="00762817">
        <w:rPr>
          <w:b/>
        </w:rPr>
        <w:t>September 1, 2019</w:t>
      </w:r>
      <w:bookmarkStart w:id="1" w:name="_GoBack"/>
      <w:bookmarkEnd w:id="1"/>
    </w:p>
    <w:p w14:paraId="17CE8FA5" w14:textId="6EC7045F"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D4D3B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4A69BCE1" w:rsidR="00AD25BE" w:rsidRDefault="00E1296E" w:rsidP="00EF4D23">
      <w:pPr>
        <w:spacing w:after="20" w:line="240" w:lineRule="auto"/>
        <w:rPr>
          <w:b/>
        </w:rPr>
      </w:pPr>
      <w:r>
        <w:rPr>
          <w:b/>
        </w:rPr>
        <w:lastRenderedPageBreak/>
        <w:t>X</w:t>
      </w:r>
      <w:r w:rsidR="00AD25BE">
        <w:rPr>
          <w:b/>
        </w:rPr>
        <w:t xml:space="preserve"> Compliance items submitted to the Title I office.  Date of notice of completion:  </w:t>
      </w:r>
      <w:r w:rsidR="00605F87">
        <w:rPr>
          <w:b/>
        </w:rPr>
        <w:t xml:space="preserve"> </w:t>
      </w:r>
      <w:r w:rsidR="00605F87">
        <w:rPr>
          <w:b/>
        </w:rPr>
        <w:tab/>
        <w:t>September 1, 2019</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0EBB80"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3292793E"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2" w:name="Check11"/>
      <w:r>
        <w:rPr>
          <w:b/>
        </w:rPr>
        <w:instrText xml:space="preserve"> FORMCHECKBOX </w:instrText>
      </w:r>
      <w:r w:rsidR="00565B0B">
        <w:rPr>
          <w:b/>
        </w:rPr>
      </w:r>
      <w:r w:rsidR="00565B0B">
        <w:rPr>
          <w:b/>
        </w:rPr>
        <w:fldChar w:fldCharType="separate"/>
      </w:r>
      <w:r>
        <w:rPr>
          <w:b/>
        </w:rPr>
        <w:fldChar w:fldCharType="end"/>
      </w:r>
      <w:bookmarkEnd w:id="2"/>
      <w:r>
        <w:rPr>
          <w:b/>
        </w:rPr>
        <w:t xml:space="preserve"> N/A – not a Title I school</w:t>
      </w:r>
      <w:r w:rsidR="008575BE">
        <w:rPr>
          <w:b/>
        </w:rPr>
        <w:t xml:space="preserve"> in 2</w:t>
      </w:r>
      <w:r w:rsidR="00B51523">
        <w:rPr>
          <w:b/>
        </w:rPr>
        <w:t>0</w:t>
      </w:r>
      <w:r w:rsidR="00E1296E">
        <w:rPr>
          <w:b/>
        </w:rPr>
        <w:t>19</w:t>
      </w:r>
      <w:r w:rsidR="00B51523">
        <w:rPr>
          <w:b/>
        </w:rPr>
        <w:t>-20</w:t>
      </w:r>
      <w:r w:rsidR="00E1296E">
        <w:rPr>
          <w:b/>
        </w:rPr>
        <w:t>20</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51CE7CA5" w:rsidR="00E80F08" w:rsidRPr="00D578A8" w:rsidRDefault="00886F9A" w:rsidP="00D578A8">
      <w:pPr>
        <w:rPr>
          <w:sz w:val="28"/>
        </w:rPr>
      </w:pPr>
      <w:r>
        <w:rPr>
          <w:sz w:val="28"/>
        </w:rPr>
        <w:t xml:space="preserve">Principal:  Jason </w:t>
      </w:r>
      <w:proofErr w:type="spellStart"/>
      <w:r>
        <w:rPr>
          <w:sz w:val="28"/>
        </w:rPr>
        <w:t>Joens</w:t>
      </w:r>
      <w:proofErr w:type="spellEnd"/>
      <w:r>
        <w:rPr>
          <w:sz w:val="28"/>
        </w:rPr>
        <w:tab/>
      </w:r>
      <w:r>
        <w:rPr>
          <w:sz w:val="28"/>
        </w:rPr>
        <w:tab/>
        <w:t xml:space="preserve">Date: </w:t>
      </w:r>
      <w:r w:rsidR="00D46F08">
        <w:rPr>
          <w:sz w:val="28"/>
        </w:rPr>
        <w:t>July 30</w:t>
      </w:r>
      <w:r>
        <w:rPr>
          <w:sz w:val="28"/>
        </w:rPr>
        <w:t>, 201</w:t>
      </w:r>
      <w:r w:rsidR="00D46F08">
        <w:rPr>
          <w:sz w:val="28"/>
        </w:rPr>
        <w:t>9</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5ABFB75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the Title I office by June 1, 201</w:t>
      </w:r>
      <w:r w:rsidR="00E1296E">
        <w:rPr>
          <w:b/>
          <w:i/>
          <w:color w:val="C45911" w:themeColor="accent2" w:themeShade="BF"/>
          <w:sz w:val="28"/>
          <w:szCs w:val="28"/>
          <w:u w:val="single"/>
        </w:rPr>
        <w:t>9</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45F91625"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3"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3"/>
      <w:r w:rsidR="00EF4D23">
        <w:rPr>
          <w:b/>
        </w:rPr>
        <w:fldChar w:fldCharType="begin">
          <w:ffData>
            <w:name w:val="Text3"/>
            <w:enabled/>
            <w:calcOnExit w:val="0"/>
            <w:textInput/>
          </w:ffData>
        </w:fldChar>
      </w:r>
      <w:bookmarkStart w:id="4"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4"/>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681E" w14:textId="77777777" w:rsidR="00565B0B" w:rsidRDefault="00565B0B" w:rsidP="00322AC9">
      <w:pPr>
        <w:spacing w:after="0" w:line="240" w:lineRule="auto"/>
      </w:pPr>
      <w:r>
        <w:separator/>
      </w:r>
    </w:p>
  </w:endnote>
  <w:endnote w:type="continuationSeparator" w:id="0">
    <w:p w14:paraId="72ABAB71" w14:textId="77777777" w:rsidR="00565B0B" w:rsidRDefault="00565B0B"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E65C8">
      <w:rPr>
        <w:caps/>
        <w:noProof/>
        <w:color w:val="5B9BD5" w:themeColor="accent1"/>
      </w:rPr>
      <w:t>7</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AE39" w14:textId="77777777" w:rsidR="00565B0B" w:rsidRDefault="00565B0B" w:rsidP="00322AC9">
      <w:pPr>
        <w:spacing w:after="0" w:line="240" w:lineRule="auto"/>
      </w:pPr>
      <w:r>
        <w:separator/>
      </w:r>
    </w:p>
  </w:footnote>
  <w:footnote w:type="continuationSeparator" w:id="0">
    <w:p w14:paraId="2E910A7E" w14:textId="77777777" w:rsidR="00565B0B" w:rsidRDefault="00565B0B" w:rsidP="00322AC9">
      <w:pPr>
        <w:spacing w:after="0" w:line="240" w:lineRule="auto"/>
      </w:pPr>
      <w:r>
        <w:continuationSeparator/>
      </w:r>
    </w:p>
  </w:footnote>
  <w:footnote w:id="1">
    <w:p w14:paraId="0F15840C" w14:textId="0CAC6765" w:rsidR="009B50AB" w:rsidRPr="009B50AB" w:rsidRDefault="009B50AB">
      <w:pPr>
        <w:pStyle w:val="FootnoteText"/>
        <w:rPr>
          <w:i/>
          <w:sz w:val="16"/>
          <w:szCs w:val="16"/>
        </w:rPr>
      </w:pPr>
      <w:r w:rsidRPr="009B50AB">
        <w:rPr>
          <w:rStyle w:val="FootnoteReference"/>
          <w:i/>
          <w:sz w:val="16"/>
          <w:szCs w:val="16"/>
        </w:rPr>
        <w:footnoteRef/>
      </w:r>
      <w:r w:rsidR="00B51523">
        <w:rPr>
          <w:i/>
          <w:sz w:val="16"/>
          <w:szCs w:val="16"/>
        </w:rPr>
        <w:t xml:space="preserve"> (3/13</w:t>
      </w:r>
      <w:r w:rsidRPr="009B50AB">
        <w:rPr>
          <w:i/>
          <w:sz w:val="16"/>
          <w:szCs w:val="16"/>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7FEE4F5E" w:rsidR="006515F0" w:rsidRDefault="006515F0" w:rsidP="0001032C">
    <w:pPr>
      <w:pStyle w:val="Header"/>
      <w:jc w:val="center"/>
      <w:rPr>
        <w:b/>
        <w:sz w:val="28"/>
      </w:rPr>
    </w:pPr>
    <w:r w:rsidRPr="004561FF">
      <w:rPr>
        <w:b/>
        <w:sz w:val="28"/>
      </w:rPr>
      <w:t>Par</w:t>
    </w:r>
    <w:r>
      <w:rPr>
        <w:b/>
        <w:sz w:val="28"/>
      </w:rPr>
      <w:t>ent and Family Engagement Plan</w:t>
    </w:r>
    <w:r w:rsidR="00B51523">
      <w:rPr>
        <w:b/>
        <w:sz w:val="28"/>
      </w:rPr>
      <w:t xml:space="preserve"> 201</w:t>
    </w:r>
    <w:r w:rsidR="00DD20B5">
      <w:rPr>
        <w:b/>
        <w:sz w:val="28"/>
      </w:rPr>
      <w:t>9</w:t>
    </w:r>
    <w:r w:rsidR="00B51523">
      <w:rPr>
        <w:b/>
        <w:sz w:val="28"/>
      </w:rPr>
      <w:t>-20</w:t>
    </w:r>
    <w:r w:rsidR="00DD20B5">
      <w:rPr>
        <w:b/>
        <w:sz w:val="28"/>
      </w:rPr>
      <w:t>20</w:t>
    </w:r>
  </w:p>
  <w:p w14:paraId="7B82A019" w14:textId="77777777" w:rsidR="006515F0" w:rsidRPr="004561FF" w:rsidRDefault="006515F0">
    <w:pPr>
      <w:pStyle w:val="Header"/>
      <w:rPr>
        <w:b/>
        <w:sz w:val="28"/>
      </w:rPr>
    </w:pPr>
  </w:p>
  <w:p w14:paraId="5D44D817" w14:textId="5BD2CC60" w:rsidR="006515F0" w:rsidRPr="005D4EE0" w:rsidRDefault="00DD20B5" w:rsidP="00B01FFA">
    <w:pPr>
      <w:pStyle w:val="Header"/>
      <w:tabs>
        <w:tab w:val="clear" w:pos="9360"/>
      </w:tabs>
      <w:jc w:val="center"/>
      <w:rPr>
        <w:b/>
        <w:sz w:val="24"/>
      </w:rPr>
    </w:pPr>
    <w:proofErr w:type="spellStart"/>
    <w:r>
      <w:rPr>
        <w:b/>
        <w:sz w:val="28"/>
      </w:rPr>
      <w:t>Fivay</w:t>
    </w:r>
    <w:proofErr w:type="spellEnd"/>
    <w:r>
      <w:rPr>
        <w:b/>
        <w:sz w:val="28"/>
      </w:rPr>
      <w:t xml:space="preserve"> High</w:t>
    </w:r>
    <w:r w:rsidR="00127EB9">
      <w:rPr>
        <w:b/>
        <w:sz w:val="28"/>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DD6"/>
    <w:multiLevelType w:val="hybridMultilevel"/>
    <w:tmpl w:val="1102C7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272612"/>
    <w:multiLevelType w:val="hybridMultilevel"/>
    <w:tmpl w:val="84FE98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1"/>
  </w:num>
  <w:num w:numId="5">
    <w:abstractNumId w:val="3"/>
  </w:num>
  <w:num w:numId="6">
    <w:abstractNumId w:val="11"/>
  </w:num>
  <w:num w:numId="7">
    <w:abstractNumId w:val="16"/>
  </w:num>
  <w:num w:numId="8">
    <w:abstractNumId w:val="8"/>
  </w:num>
  <w:num w:numId="9">
    <w:abstractNumId w:val="14"/>
  </w:num>
  <w:num w:numId="10">
    <w:abstractNumId w:val="15"/>
  </w:num>
  <w:num w:numId="11">
    <w:abstractNumId w:val="12"/>
  </w:num>
  <w:num w:numId="12">
    <w:abstractNumId w:val="4"/>
  </w:num>
  <w:num w:numId="13">
    <w:abstractNumId w:val="9"/>
  </w:num>
  <w:num w:numId="14">
    <w:abstractNumId w:val="0"/>
  </w:num>
  <w:num w:numId="15">
    <w:abstractNumId w:val="17"/>
  </w:num>
  <w:num w:numId="16">
    <w:abstractNumId w:val="7"/>
  </w:num>
  <w:num w:numId="17">
    <w:abstractNumId w:val="18"/>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0D6DCD"/>
    <w:rsid w:val="0010138B"/>
    <w:rsid w:val="00117BAD"/>
    <w:rsid w:val="00124D74"/>
    <w:rsid w:val="0012575F"/>
    <w:rsid w:val="00127EB9"/>
    <w:rsid w:val="001364FF"/>
    <w:rsid w:val="0015712F"/>
    <w:rsid w:val="00184DC4"/>
    <w:rsid w:val="001924FF"/>
    <w:rsid w:val="001A4AC4"/>
    <w:rsid w:val="001B5EC6"/>
    <w:rsid w:val="001C0EA4"/>
    <w:rsid w:val="001C2A98"/>
    <w:rsid w:val="001E4525"/>
    <w:rsid w:val="001F7215"/>
    <w:rsid w:val="00204590"/>
    <w:rsid w:val="00207921"/>
    <w:rsid w:val="00210467"/>
    <w:rsid w:val="00233189"/>
    <w:rsid w:val="00252FB7"/>
    <w:rsid w:val="00256551"/>
    <w:rsid w:val="00274404"/>
    <w:rsid w:val="002A3A33"/>
    <w:rsid w:val="002C4C52"/>
    <w:rsid w:val="002C619B"/>
    <w:rsid w:val="002E3B0A"/>
    <w:rsid w:val="002F06CC"/>
    <w:rsid w:val="002F0FD0"/>
    <w:rsid w:val="00317855"/>
    <w:rsid w:val="00322AC9"/>
    <w:rsid w:val="003234DF"/>
    <w:rsid w:val="0033024D"/>
    <w:rsid w:val="00331ED4"/>
    <w:rsid w:val="00351BA9"/>
    <w:rsid w:val="003520DA"/>
    <w:rsid w:val="00374E62"/>
    <w:rsid w:val="00394E2E"/>
    <w:rsid w:val="003A6C96"/>
    <w:rsid w:val="003B1313"/>
    <w:rsid w:val="003C50AB"/>
    <w:rsid w:val="003D1A03"/>
    <w:rsid w:val="003E3B04"/>
    <w:rsid w:val="003E4C97"/>
    <w:rsid w:val="003F1A67"/>
    <w:rsid w:val="00407B58"/>
    <w:rsid w:val="00411FA0"/>
    <w:rsid w:val="00427ED6"/>
    <w:rsid w:val="004417D9"/>
    <w:rsid w:val="004419DE"/>
    <w:rsid w:val="00451845"/>
    <w:rsid w:val="00451EA9"/>
    <w:rsid w:val="00452190"/>
    <w:rsid w:val="004561FF"/>
    <w:rsid w:val="0046445E"/>
    <w:rsid w:val="0046712D"/>
    <w:rsid w:val="00470144"/>
    <w:rsid w:val="00483078"/>
    <w:rsid w:val="00483D07"/>
    <w:rsid w:val="00484F26"/>
    <w:rsid w:val="0049356C"/>
    <w:rsid w:val="004945EF"/>
    <w:rsid w:val="004B07F5"/>
    <w:rsid w:val="00502536"/>
    <w:rsid w:val="00512002"/>
    <w:rsid w:val="00514575"/>
    <w:rsid w:val="00515DF7"/>
    <w:rsid w:val="00530006"/>
    <w:rsid w:val="005479C6"/>
    <w:rsid w:val="00561BFA"/>
    <w:rsid w:val="00565B0B"/>
    <w:rsid w:val="00575D6E"/>
    <w:rsid w:val="005819A4"/>
    <w:rsid w:val="00597B7B"/>
    <w:rsid w:val="005A31BD"/>
    <w:rsid w:val="005B1C0C"/>
    <w:rsid w:val="005B5D83"/>
    <w:rsid w:val="005B5F22"/>
    <w:rsid w:val="005B7CC0"/>
    <w:rsid w:val="005D2274"/>
    <w:rsid w:val="005D3535"/>
    <w:rsid w:val="005D4EE0"/>
    <w:rsid w:val="005E12F0"/>
    <w:rsid w:val="005E29BA"/>
    <w:rsid w:val="005F5C7F"/>
    <w:rsid w:val="005F614E"/>
    <w:rsid w:val="005F7ADB"/>
    <w:rsid w:val="0060523E"/>
    <w:rsid w:val="00605F87"/>
    <w:rsid w:val="0061055F"/>
    <w:rsid w:val="006115E4"/>
    <w:rsid w:val="00623D4F"/>
    <w:rsid w:val="00631A51"/>
    <w:rsid w:val="00633BEF"/>
    <w:rsid w:val="006515F0"/>
    <w:rsid w:val="00655DB9"/>
    <w:rsid w:val="0066450C"/>
    <w:rsid w:val="006701B9"/>
    <w:rsid w:val="00687CCA"/>
    <w:rsid w:val="006A7522"/>
    <w:rsid w:val="006B7CE4"/>
    <w:rsid w:val="006E65C8"/>
    <w:rsid w:val="006F0198"/>
    <w:rsid w:val="006F3D49"/>
    <w:rsid w:val="006F44E5"/>
    <w:rsid w:val="00704DA0"/>
    <w:rsid w:val="00722C03"/>
    <w:rsid w:val="00732C46"/>
    <w:rsid w:val="00735830"/>
    <w:rsid w:val="007501E4"/>
    <w:rsid w:val="00762617"/>
    <w:rsid w:val="00762817"/>
    <w:rsid w:val="007637FD"/>
    <w:rsid w:val="00793A74"/>
    <w:rsid w:val="00795B47"/>
    <w:rsid w:val="00795BC8"/>
    <w:rsid w:val="007C26B2"/>
    <w:rsid w:val="007C6DBD"/>
    <w:rsid w:val="007D2531"/>
    <w:rsid w:val="007D7C8B"/>
    <w:rsid w:val="007E7D2B"/>
    <w:rsid w:val="00804AF3"/>
    <w:rsid w:val="00806769"/>
    <w:rsid w:val="0080796F"/>
    <w:rsid w:val="0082082B"/>
    <w:rsid w:val="008249EE"/>
    <w:rsid w:val="00824A30"/>
    <w:rsid w:val="0082768C"/>
    <w:rsid w:val="00833FDB"/>
    <w:rsid w:val="0084379C"/>
    <w:rsid w:val="008447CA"/>
    <w:rsid w:val="008575BE"/>
    <w:rsid w:val="008658A9"/>
    <w:rsid w:val="00886F9A"/>
    <w:rsid w:val="008A56EF"/>
    <w:rsid w:val="008D18AE"/>
    <w:rsid w:val="008D6833"/>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D4ABA"/>
    <w:rsid w:val="009D5939"/>
    <w:rsid w:val="009E63E4"/>
    <w:rsid w:val="009E7035"/>
    <w:rsid w:val="009E7B82"/>
    <w:rsid w:val="00A24018"/>
    <w:rsid w:val="00A2752A"/>
    <w:rsid w:val="00A27FE4"/>
    <w:rsid w:val="00A466DA"/>
    <w:rsid w:val="00A50030"/>
    <w:rsid w:val="00A62235"/>
    <w:rsid w:val="00A6238B"/>
    <w:rsid w:val="00A67E27"/>
    <w:rsid w:val="00A762B2"/>
    <w:rsid w:val="00A8101C"/>
    <w:rsid w:val="00A81E59"/>
    <w:rsid w:val="00AB1896"/>
    <w:rsid w:val="00AB5254"/>
    <w:rsid w:val="00AC2635"/>
    <w:rsid w:val="00AC37AB"/>
    <w:rsid w:val="00AD25BE"/>
    <w:rsid w:val="00AD7196"/>
    <w:rsid w:val="00AE1B6F"/>
    <w:rsid w:val="00AE2267"/>
    <w:rsid w:val="00AE3B9F"/>
    <w:rsid w:val="00AF4BD9"/>
    <w:rsid w:val="00AF6E24"/>
    <w:rsid w:val="00AF7006"/>
    <w:rsid w:val="00B00DC4"/>
    <w:rsid w:val="00B01FFA"/>
    <w:rsid w:val="00B15B93"/>
    <w:rsid w:val="00B51523"/>
    <w:rsid w:val="00B52457"/>
    <w:rsid w:val="00B53106"/>
    <w:rsid w:val="00B60FA5"/>
    <w:rsid w:val="00B62DE4"/>
    <w:rsid w:val="00B719C9"/>
    <w:rsid w:val="00B85274"/>
    <w:rsid w:val="00BB461A"/>
    <w:rsid w:val="00BB75F6"/>
    <w:rsid w:val="00BC229D"/>
    <w:rsid w:val="00BC22D8"/>
    <w:rsid w:val="00BD1BC3"/>
    <w:rsid w:val="00BD4B99"/>
    <w:rsid w:val="00BE2AFC"/>
    <w:rsid w:val="00BF32C7"/>
    <w:rsid w:val="00C3003B"/>
    <w:rsid w:val="00C43044"/>
    <w:rsid w:val="00C53661"/>
    <w:rsid w:val="00C63DCE"/>
    <w:rsid w:val="00C77D6E"/>
    <w:rsid w:val="00C80616"/>
    <w:rsid w:val="00C90FBC"/>
    <w:rsid w:val="00C9501F"/>
    <w:rsid w:val="00CB515A"/>
    <w:rsid w:val="00CB6B49"/>
    <w:rsid w:val="00CC3C2F"/>
    <w:rsid w:val="00CD086A"/>
    <w:rsid w:val="00D01270"/>
    <w:rsid w:val="00D110B6"/>
    <w:rsid w:val="00D2389D"/>
    <w:rsid w:val="00D30DC3"/>
    <w:rsid w:val="00D31179"/>
    <w:rsid w:val="00D46F08"/>
    <w:rsid w:val="00D548AE"/>
    <w:rsid w:val="00D578A8"/>
    <w:rsid w:val="00D72283"/>
    <w:rsid w:val="00D7686F"/>
    <w:rsid w:val="00D77223"/>
    <w:rsid w:val="00D80338"/>
    <w:rsid w:val="00DA2503"/>
    <w:rsid w:val="00DA28C9"/>
    <w:rsid w:val="00DB4B0B"/>
    <w:rsid w:val="00DB77F0"/>
    <w:rsid w:val="00DC63F0"/>
    <w:rsid w:val="00DD20B5"/>
    <w:rsid w:val="00DE24F3"/>
    <w:rsid w:val="00DE3554"/>
    <w:rsid w:val="00E0015E"/>
    <w:rsid w:val="00E073D8"/>
    <w:rsid w:val="00E11120"/>
    <w:rsid w:val="00E11237"/>
    <w:rsid w:val="00E1296E"/>
    <w:rsid w:val="00E20227"/>
    <w:rsid w:val="00E213FD"/>
    <w:rsid w:val="00E22A11"/>
    <w:rsid w:val="00E26213"/>
    <w:rsid w:val="00E31191"/>
    <w:rsid w:val="00E3420D"/>
    <w:rsid w:val="00E36DD6"/>
    <w:rsid w:val="00E41AA1"/>
    <w:rsid w:val="00E4751C"/>
    <w:rsid w:val="00E530FE"/>
    <w:rsid w:val="00E56DBB"/>
    <w:rsid w:val="00E672F7"/>
    <w:rsid w:val="00E80F08"/>
    <w:rsid w:val="00E84AF5"/>
    <w:rsid w:val="00E87C71"/>
    <w:rsid w:val="00E955C6"/>
    <w:rsid w:val="00EA306F"/>
    <w:rsid w:val="00EA3DFA"/>
    <w:rsid w:val="00EA687A"/>
    <w:rsid w:val="00ED2CBD"/>
    <w:rsid w:val="00EE531C"/>
    <w:rsid w:val="00EF423E"/>
    <w:rsid w:val="00EF4D23"/>
    <w:rsid w:val="00EF5B68"/>
    <w:rsid w:val="00F10A5D"/>
    <w:rsid w:val="00F14895"/>
    <w:rsid w:val="00F559A0"/>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DA2C7166C5547B5BEE0E20547D6B3" ma:contentTypeVersion="10" ma:contentTypeDescription="Create a new document." ma:contentTypeScope="" ma:versionID="2bddbc0568c2691db2e44b504db2a31d">
  <xsd:schema xmlns:xsd="http://www.w3.org/2001/XMLSchema" xmlns:xs="http://www.w3.org/2001/XMLSchema" xmlns:p="http://schemas.microsoft.com/office/2006/metadata/properties" xmlns:ns1="http://schemas.microsoft.com/sharepoint/v3" xmlns:ns2="ac16f64a-321b-45f0-ad25-7a810829e344" xmlns:ns3="f33c7997-ae29-4175-9c1b-6c0b57559270" targetNamespace="http://schemas.microsoft.com/office/2006/metadata/properties" ma:root="true" ma:fieldsID="2d198e048f95ae39e3bfc45075339629" ns1:_="" ns2:_="" ns3:_="">
    <xsd:import namespace="http://schemas.microsoft.com/sharepoint/v3"/>
    <xsd:import namespace="ac16f64a-321b-45f0-ad25-7a810829e344"/>
    <xsd:import namespace="f33c7997-ae29-4175-9c1b-6c0b575592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f64a-321b-45f0-ad25-7a810829e3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c7997-ae29-4175-9c1b-6c0b575592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A27B-0BC0-49D8-973C-8C4308979227}">
  <ds:schemaRefs>
    <ds:schemaRef ds:uri="http://schemas.microsoft.com/sharepoint/v3/contenttype/forms"/>
  </ds:schemaRefs>
</ds:datastoreItem>
</file>

<file path=customXml/itemProps2.xml><?xml version="1.0" encoding="utf-8"?>
<ds:datastoreItem xmlns:ds="http://schemas.openxmlformats.org/officeDocument/2006/customXml" ds:itemID="{CF5F8B40-E13A-4E75-9866-E3A4F2639A0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4E6513-00DB-4754-8423-B455D069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16f64a-321b-45f0-ad25-7a810829e344"/>
    <ds:schemaRef ds:uri="f33c7997-ae29-4175-9c1b-6c0b57559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2F13FB-7304-B54D-83B8-8E120B93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Jason O. Joens</cp:lastModifiedBy>
  <cp:revision>8</cp:revision>
  <cp:lastPrinted>2019-09-16T17:40:00Z</cp:lastPrinted>
  <dcterms:created xsi:type="dcterms:W3CDTF">2019-07-30T20:11:00Z</dcterms:created>
  <dcterms:modified xsi:type="dcterms:W3CDTF">2019-10-31T01:25:00Z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0x010100E22DA2C7166C5547B5BEE0E20547D6B3</vt:lpwstr>
  </property>
</Properties>
</file>